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17" w:rsidRPr="00753C99" w:rsidRDefault="00D4327C">
      <w:pPr>
        <w:rPr>
          <w:b/>
        </w:rPr>
      </w:pPr>
      <w:r w:rsidRPr="00753C99">
        <w:rPr>
          <w:b/>
        </w:rPr>
        <w:t>Neue Selbsthilfegruppe Trennung</w:t>
      </w:r>
      <w:r w:rsidR="005B41D2" w:rsidRPr="00753C99">
        <w:rPr>
          <w:b/>
        </w:rPr>
        <w:t xml:space="preserve"> in Bückeburg</w:t>
      </w:r>
    </w:p>
    <w:p w:rsidR="00D4327C" w:rsidRDefault="00D4327C">
      <w:r>
        <w:t xml:space="preserve">Eine Tür geht zu, die andere auf. </w:t>
      </w:r>
    </w:p>
    <w:p w:rsidR="00D4327C" w:rsidRDefault="00D4327C">
      <w:r>
        <w:t xml:space="preserve">Nachdem der Gruppengründer der </w:t>
      </w:r>
      <w:proofErr w:type="spellStart"/>
      <w:r>
        <w:t>Bückeburger</w:t>
      </w:r>
      <w:proofErr w:type="spellEnd"/>
      <w:r>
        <w:t xml:space="preserve"> Trennungsgruppe seinen Rückzug angekündigt hatte, ist ein neuer M</w:t>
      </w:r>
      <w:r w:rsidR="005B41D2">
        <w:t xml:space="preserve">ann </w:t>
      </w:r>
      <w:r>
        <w:t xml:space="preserve">aufgetaucht, der den Hut für eine solche Gruppe aufnehmen möchte. </w:t>
      </w:r>
    </w:p>
    <w:p w:rsidR="00D4327C" w:rsidRDefault="00D4327C">
      <w:r>
        <w:t>Er hat schon jahrelang in einer anderen Gruppe Erfahrung im Selbsthilfebereich gesammelt und für ihn ist nun an der Zeit, sich mit anderen zum Thema Trennung auszutauschen.</w:t>
      </w:r>
    </w:p>
    <w:p w:rsidR="00D4327C" w:rsidRDefault="005B41D2">
      <w:r>
        <w:t xml:space="preserve">Der Gruppengründer </w:t>
      </w:r>
      <w:r w:rsidR="00D4327C">
        <w:t>muss sich der Trennung, die nun ins Haus stehe, fügen, so der Mittvierziger. Man sei machtlos und fühle sich ein bisschen bedroht durch die Entscheidung des anderen. Er spricht vom 7 Phasen-Modell, ähnlich dem beim Thema Trauer</w:t>
      </w:r>
      <w:r w:rsidR="00753C99">
        <w:t xml:space="preserve"> – Phasen, die durchlebt werden, wenn eine geliebte Person nicht mehr da ist: Schock-</w:t>
      </w:r>
      <w:r w:rsidR="00D4327C">
        <w:t xml:space="preserve"> Blockade</w:t>
      </w:r>
      <w:r w:rsidR="00753C99">
        <w:t>-</w:t>
      </w:r>
      <w:r w:rsidR="00D4327C">
        <w:t>Nicht wahrhaben wollen</w:t>
      </w:r>
      <w:r w:rsidR="00753C99">
        <w:t>-…-</w:t>
      </w:r>
      <w:r w:rsidR="00D4327C">
        <w:t>Akzeptanz</w:t>
      </w:r>
      <w:r w:rsidR="00753C99">
        <w:t xml:space="preserve">- </w:t>
      </w:r>
      <w:r w:rsidR="00D4327C">
        <w:t xml:space="preserve">Wiedererlangung des autonomen Selbsterlebens usw. </w:t>
      </w:r>
    </w:p>
    <w:p w:rsidR="00D4327C" w:rsidRDefault="00D4327C">
      <w:r>
        <w:t xml:space="preserve">Er wünscht sich Gesprächspartner/innen, die nicht mit Ratschlägen kommen sondern aus eigener </w:t>
      </w:r>
      <w:r w:rsidR="00753C99">
        <w:t>Bet</w:t>
      </w:r>
      <w:r>
        <w:t>roffenheit nachspüren können, was das mit einem macht</w:t>
      </w:r>
      <w:r w:rsidR="00753C99">
        <w:t xml:space="preserve"> und das mitteilen</w:t>
      </w:r>
      <w:r>
        <w:t xml:space="preserve">. </w:t>
      </w:r>
    </w:p>
    <w:p w:rsidR="00D4327C" w:rsidRDefault="00D4327C">
      <w:r>
        <w:t>Gedanken und Gefühle sollen ausgedrückt werden (können), an der Erfahrungs</w:t>
      </w:r>
      <w:r w:rsidR="00753C99">
        <w:t>- und Erlebnis</w:t>
      </w:r>
      <w:r>
        <w:t>welt des G</w:t>
      </w:r>
      <w:r w:rsidR="00753C99">
        <w:t xml:space="preserve">egenübers teilhaben zu dürfen, sei es </w:t>
      </w:r>
      <w:r>
        <w:t xml:space="preserve">eine stärkende </w:t>
      </w:r>
      <w:r w:rsidR="00753C99">
        <w:t xml:space="preserve">und nachhaltige </w:t>
      </w:r>
      <w:r>
        <w:t xml:space="preserve">Erfahrung. </w:t>
      </w:r>
    </w:p>
    <w:p w:rsidR="00D4327C" w:rsidRDefault="005B41D2">
      <w:r>
        <w:t xml:space="preserve">Es wäre </w:t>
      </w:r>
      <w:r w:rsidR="00753C99">
        <w:t>„</w:t>
      </w:r>
      <w:r>
        <w:t>cool</w:t>
      </w:r>
      <w:r w:rsidR="00753C99">
        <w:t>“</w:t>
      </w:r>
      <w:r>
        <w:t xml:space="preserve">, wenn </w:t>
      </w:r>
      <w:r w:rsidR="00D4327C">
        <w:t>In der Gruppe die Verantwortung auf mehrere Schultern verteilt werden</w:t>
      </w:r>
      <w:r>
        <w:t xml:space="preserve"> könne</w:t>
      </w:r>
      <w:r w:rsidR="00D4327C">
        <w:t xml:space="preserve">. So </w:t>
      </w:r>
      <w:r>
        <w:t>kann eine/r h</w:t>
      </w:r>
      <w:r w:rsidR="00D4327C">
        <w:t xml:space="preserve">eute Moderator, Zeitwächter, Raumverantwortlicher, </w:t>
      </w:r>
      <w:r>
        <w:t xml:space="preserve">Ansprechperson für Neue, Initiator für Einladung von Referenten oder Veranstaltungen sein und beim nächsten </w:t>
      </w:r>
      <w:proofErr w:type="spellStart"/>
      <w:proofErr w:type="gramStart"/>
      <w:r>
        <w:t>mal</w:t>
      </w:r>
      <w:proofErr w:type="spellEnd"/>
      <w:proofErr w:type="gramEnd"/>
      <w:r>
        <w:t xml:space="preserve"> ein/e andere Person usw. Alles kann, nichts muss. Je gemischter die Gruppe, umso besser sei es. Verschiedene Perspektiven und Einstellungen seien gut für einen intensiven Austausch. Ein bedi</w:t>
      </w:r>
      <w:r w:rsidR="00753C99">
        <w:t>n</w:t>
      </w:r>
      <w:r>
        <w:t xml:space="preserve">gungsloses Aufeinandertreffen ohne zu hohe Erwartungen, so stellt sich der Initiator die neue Gruppe vor. </w:t>
      </w:r>
      <w:r w:rsidR="00753C99">
        <w:t>„</w:t>
      </w:r>
      <w:r>
        <w:t>Was geht, geht, was nicht geht, geht nicht</w:t>
      </w:r>
      <w:r w:rsidR="00753C99">
        <w:t>“</w:t>
      </w:r>
      <w:r>
        <w:t xml:space="preserve">. Mit dieser Haltung könne man mit- und aneinander wachsen. Es sei dann eine Bereicherung und ein Gewinn für alle Seiten. </w:t>
      </w:r>
    </w:p>
    <w:p w:rsidR="005B41D2" w:rsidRDefault="005B41D2">
      <w:r>
        <w:t xml:space="preserve">Viele Menschen machen mehrmals in ihrem Leben Trennungserfahrungen. Zu akzeptieren, dass das weder das Ende des Lebens noch der Welt bedeute, sei ungeheuer entlastend. </w:t>
      </w:r>
    </w:p>
    <w:p w:rsidR="005B41D2" w:rsidRDefault="005B41D2">
      <w:r>
        <w:t xml:space="preserve">Jetzt, zum Jahreswechsel sei eine gute Zeit, mit neuem Elan Neues auszuprobieren. </w:t>
      </w:r>
    </w:p>
    <w:p w:rsidR="005B41D2" w:rsidRDefault="005B41D2">
      <w:r>
        <w:t xml:space="preserve">Selbstverständlich bleibt alles Gesprochene im Raum und die aktuellen Corona Bestimmungen werden beachtet. </w:t>
      </w:r>
    </w:p>
    <w:p w:rsidR="00753C99" w:rsidRDefault="005B41D2">
      <w:r>
        <w:t>Kommen Sie vorbei</w:t>
      </w:r>
      <w:r w:rsidR="0060755F">
        <w:t xml:space="preserve"> – 2x monatlich an einem Mi Abend ab 19 Uhr in Bückeburg </w:t>
      </w:r>
      <w:bookmarkStart w:id="0" w:name="_GoBack"/>
      <w:bookmarkEnd w:id="0"/>
      <w:r w:rsidR="0060755F">
        <w:t xml:space="preserve">- </w:t>
      </w:r>
      <w:r>
        <w:t xml:space="preserve">es könnte der Anfang für etwas </w:t>
      </w:r>
      <w:r w:rsidR="00753C99">
        <w:t xml:space="preserve">Neues sein und „jedem Anfang wohne ein Zauber inne“ (H. Hesse). </w:t>
      </w:r>
    </w:p>
    <w:p w:rsidR="005B41D2" w:rsidRDefault="00753C99">
      <w:r>
        <w:t xml:space="preserve">Kontakt: Selbsthilfekontaktstelle des Paritätischen Schaumburg, </w:t>
      </w:r>
      <w:proofErr w:type="spellStart"/>
      <w:r>
        <w:t>Dammstr</w:t>
      </w:r>
      <w:proofErr w:type="spellEnd"/>
      <w:r>
        <w:t xml:space="preserve">. 12a, 31675 Bückeburg, Tel: 05722 9522---20 (Mi 14-17, Do 11-15, Fr 9-13 oder Mail: </w:t>
      </w:r>
      <w:hyperlink r:id="rId4" w:history="1">
        <w:r w:rsidRPr="003F7B1C">
          <w:rPr>
            <w:rStyle w:val="Hyperlink"/>
          </w:rPr>
          <w:t>selbsthilfe.schaumburg@paritaetischer.de</w:t>
        </w:r>
      </w:hyperlink>
      <w:r>
        <w:t xml:space="preserve">. </w:t>
      </w:r>
      <w:r w:rsidR="005B41D2">
        <w:t xml:space="preserve"> </w:t>
      </w:r>
    </w:p>
    <w:p w:rsidR="005B41D2" w:rsidRDefault="005B41D2"/>
    <w:p w:rsidR="005B41D2" w:rsidRDefault="005B41D2"/>
    <w:p w:rsidR="005B41D2" w:rsidRDefault="005B41D2"/>
    <w:p w:rsidR="005B41D2" w:rsidRDefault="005B41D2"/>
    <w:p w:rsidR="00D4327C" w:rsidRDefault="00D4327C"/>
    <w:sectPr w:rsidR="00D43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7C"/>
    <w:rsid w:val="002F4817"/>
    <w:rsid w:val="005B41D2"/>
    <w:rsid w:val="0060755F"/>
    <w:rsid w:val="00753C99"/>
    <w:rsid w:val="00D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D9F83-B965-4C05-9DE5-0EA46859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3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bsthilfe.schaumburg@paritaetisch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Paritätischer Wohlfahrtsverband Niedersachsen e.V.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Walderbach</dc:creator>
  <cp:keywords/>
  <dc:description/>
  <cp:lastModifiedBy>Claudia Walderbach</cp:lastModifiedBy>
  <cp:revision>2</cp:revision>
  <dcterms:created xsi:type="dcterms:W3CDTF">2021-12-29T13:31:00Z</dcterms:created>
  <dcterms:modified xsi:type="dcterms:W3CDTF">2021-12-29T13:31:00Z</dcterms:modified>
</cp:coreProperties>
</file>