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7792F" w14:textId="5FF29C39" w:rsidR="00262EFD" w:rsidRPr="00B3737E" w:rsidRDefault="00262EFD" w:rsidP="00B3737E">
      <w:pPr>
        <w:rPr>
          <w:b/>
          <w:bCs/>
          <w:sz w:val="24"/>
          <w:szCs w:val="24"/>
        </w:rPr>
      </w:pPr>
      <w:bookmarkStart w:id="0" w:name="_GoBack"/>
      <w:bookmarkEnd w:id="0"/>
      <w:commentRangeStart w:id="1"/>
      <w:r w:rsidRPr="00B3737E">
        <w:rPr>
          <w:b/>
          <w:bCs/>
          <w:sz w:val="24"/>
          <w:szCs w:val="24"/>
        </w:rPr>
        <w:t>Einwilligungserklärung</w:t>
      </w:r>
      <w:commentRangeEnd w:id="1"/>
      <w:r w:rsidR="00FE1E96">
        <w:rPr>
          <w:rStyle w:val="Kommentarzeichen"/>
        </w:rPr>
        <w:commentReference w:id="1"/>
      </w:r>
    </w:p>
    <w:p w14:paraId="0A84DCDB" w14:textId="5842E745" w:rsidR="0062021C" w:rsidRPr="00B3737E" w:rsidRDefault="00262EFD" w:rsidP="00B3737E">
      <w:pPr>
        <w:rPr>
          <w:b/>
          <w:bCs/>
        </w:rPr>
      </w:pPr>
      <w:r w:rsidRPr="00B3737E">
        <w:rPr>
          <w:b/>
          <w:bCs/>
        </w:rPr>
        <w:t>TON- UND VIDEOAUFZEICHNUNGEN</w:t>
      </w:r>
    </w:p>
    <w:p w14:paraId="19AF2FD7" w14:textId="70CB028D" w:rsidR="00262EFD" w:rsidRPr="00B3737E" w:rsidRDefault="00262EFD" w:rsidP="00B3737E">
      <w:pPr>
        <w:rPr>
          <w:b/>
          <w:bCs/>
        </w:rPr>
      </w:pPr>
    </w:p>
    <w:p w14:paraId="68C8D0A3" w14:textId="0F3B1A5A" w:rsidR="00262EFD" w:rsidRPr="00B3737E" w:rsidRDefault="00262EFD" w:rsidP="00B3737E">
      <w:r w:rsidRPr="00B3737E">
        <w:t>Im Rahmen der Bildungs- und Entwicklungsdokumentation eingesetzte Ton- und Videoaufzeichnungen dienen ausschließlich dem Zweck, Interessen, Fähigkeiten und den Entwicklungsverlauf Ihres Kindes / Ihrer Kinder zu veranschaulichen und so Hinweise für dessen / deren individuelle Förderung zu bekommen. Diese Informationen dienen ausschließlich für Beratungen in Entwicklungsgesprächen mit Ihnen und den Erzieherinnen und Erziehern.</w:t>
      </w:r>
    </w:p>
    <w:p w14:paraId="696EA4CB" w14:textId="77777777" w:rsidR="00262EFD" w:rsidRPr="00B3737E" w:rsidRDefault="00262EFD" w:rsidP="00B3737E"/>
    <w:p w14:paraId="7AF8EF2D" w14:textId="54B4DF21" w:rsidR="00262EFD" w:rsidRPr="00B3737E" w:rsidRDefault="00262EFD" w:rsidP="00B3737E">
      <w:r w:rsidRPr="00B3737E">
        <w:t>Die Ton- und Videoaufzeichnungen werden sicher geschützt vor unbefugten Zugriffen aufbewahrt. Eine Weitergabe der Ton- oder Videoaufzeichnungen an Dritte erfolgt nur nach Rücksprache mit Ihnen und mit Ihrer schriftlichen Genehmigung.</w:t>
      </w:r>
    </w:p>
    <w:p w14:paraId="39E0D798" w14:textId="77777777" w:rsidR="00262EFD" w:rsidRPr="00B3737E" w:rsidRDefault="00262EFD" w:rsidP="00B3737E"/>
    <w:p w14:paraId="3AFC9C1E" w14:textId="01BBBD8F" w:rsidR="00262EFD" w:rsidRPr="00B3737E" w:rsidRDefault="00262EFD" w:rsidP="00B3737E">
      <w:r w:rsidRPr="00B3737E">
        <w:t>Ton- und Videoaufzeichnungen können Ihnen auf Anfrage nur zu den Teilen überlassen werden, auf denen ausschließlich Ihr Kind zu hören bzw. zu sehen ist.</w:t>
      </w:r>
    </w:p>
    <w:p w14:paraId="1A63DA8A" w14:textId="77777777" w:rsidR="00262EFD" w:rsidRPr="00B3737E" w:rsidRDefault="00262EFD" w:rsidP="00B3737E"/>
    <w:p w14:paraId="07FDEDAA" w14:textId="03C38D79" w:rsidR="00262EFD" w:rsidRPr="00B3737E" w:rsidRDefault="00262EFD" w:rsidP="00B3737E">
      <w:r w:rsidRPr="00B3737E">
        <w:t>Die Ton- und Videoaufzeichnungen werden umgehend gelöscht, wenn der Zweck, zu dem sie angefertigt wurden, erfüllt ist. Spätestens nach dem Ausscheiden Ihres Kindes oder nach Widerruf Ihrer Einwilligung zu Ton- oder Videoaufzeichnungen werden die bis dahin entstandenen Aufzeichnungen gelöscht, es sei denn, es sind rechtliche Pflichten zur weiteren Aufbewahrung entstanden.</w:t>
      </w:r>
    </w:p>
    <w:p w14:paraId="0016FAF5" w14:textId="77777777" w:rsidR="00262EFD" w:rsidRPr="00B3737E" w:rsidRDefault="00262EFD" w:rsidP="00B3737E"/>
    <w:p w14:paraId="3B02FAEF" w14:textId="130B3C75" w:rsidR="00262EFD" w:rsidRPr="00B3737E" w:rsidRDefault="00262EFD" w:rsidP="00B3737E">
      <w:r w:rsidRPr="00B3737E">
        <w:t>Die Einwilligung kann verweigert werden. Dieser Vordruck braucht nicht (unterschrieben) zurückgegeben werden, wenn keine Einwilligung erteilt wird.</w:t>
      </w:r>
    </w:p>
    <w:p w14:paraId="311B08A8" w14:textId="3F141861" w:rsidR="00262EFD" w:rsidRPr="00B3737E" w:rsidRDefault="00262EFD" w:rsidP="00B3737E"/>
    <w:p w14:paraId="00F816F6" w14:textId="77777777" w:rsidR="00262EFD" w:rsidRPr="00B3737E" w:rsidRDefault="00262EFD" w:rsidP="00B3737E"/>
    <w:p w14:paraId="14B0D8F8" w14:textId="5F804D7A" w:rsidR="00262EFD" w:rsidRPr="00B3737E" w:rsidRDefault="00262EFD" w:rsidP="00B3737E"/>
    <w:p w14:paraId="6F7D9E0D" w14:textId="5C0ECE7A" w:rsidR="00262EFD" w:rsidRPr="00B3737E" w:rsidRDefault="00262EFD" w:rsidP="00B3737E">
      <w:pPr>
        <w:rPr>
          <w:b/>
          <w:bCs/>
          <w:sz w:val="24"/>
          <w:szCs w:val="24"/>
        </w:rPr>
      </w:pPr>
      <w:r w:rsidRPr="00B3737E">
        <w:rPr>
          <w:b/>
          <w:bCs/>
          <w:sz w:val="24"/>
          <w:szCs w:val="24"/>
        </w:rPr>
        <w:t>Einwilligung</w:t>
      </w:r>
    </w:p>
    <w:p w14:paraId="2B6AD398" w14:textId="77777777" w:rsidR="00262EFD" w:rsidRPr="00B3737E" w:rsidRDefault="00262EFD" w:rsidP="00B3737E"/>
    <w:p w14:paraId="629893BA" w14:textId="77777777" w:rsidR="00262EFD" w:rsidRPr="00B3737E" w:rsidRDefault="00262EFD" w:rsidP="00B3737E">
      <w:r w:rsidRPr="00B3737E">
        <w:t>Ich/Wir willige/n ein, dass für mein/unser Kind bzw. meine/unsere Kinder</w:t>
      </w:r>
    </w:p>
    <w:p w14:paraId="400949CF" w14:textId="3AA03445" w:rsidR="00262EFD" w:rsidRPr="00B3737E" w:rsidRDefault="00262EFD" w:rsidP="00B3737E"/>
    <w:p w14:paraId="2F021D13" w14:textId="3AA03445" w:rsidR="00262EFD" w:rsidRPr="00B3737E" w:rsidRDefault="00262EFD" w:rsidP="00B3737E"/>
    <w:p w14:paraId="47259958" w14:textId="35357FE5" w:rsidR="00262EFD" w:rsidRPr="00B3737E" w:rsidRDefault="00262EFD" w:rsidP="00B3737E">
      <w:r w:rsidRPr="00B3737E">
        <w:t>……………………………………………………………………………………………………………………….</w:t>
      </w:r>
    </w:p>
    <w:p w14:paraId="41253CFA" w14:textId="60783514" w:rsidR="00262EFD" w:rsidRPr="00B3737E" w:rsidRDefault="00262EFD" w:rsidP="00B3737E">
      <w:r w:rsidRPr="00B3737E">
        <w:t>in folgendem Zeitraum</w:t>
      </w:r>
    </w:p>
    <w:p w14:paraId="5445FB90" w14:textId="77777777" w:rsidR="00262EFD" w:rsidRPr="00B3737E" w:rsidRDefault="00262EFD" w:rsidP="00B3737E"/>
    <w:p w14:paraId="037BACC8" w14:textId="7880ABA9" w:rsidR="00262EFD" w:rsidRPr="00B3737E" w:rsidRDefault="00262EFD" w:rsidP="00B3737E"/>
    <w:p w14:paraId="58902A5D" w14:textId="77777777" w:rsidR="00262EFD" w:rsidRPr="00B3737E" w:rsidRDefault="00262EFD" w:rsidP="00B3737E">
      <w:r w:rsidRPr="00B3737E">
        <w:t>……………………………………………………………………………………………………………………….</w:t>
      </w:r>
    </w:p>
    <w:p w14:paraId="582921AD" w14:textId="5CF9551C" w:rsidR="00262EFD" w:rsidRPr="00B3737E" w:rsidRDefault="00262EFD" w:rsidP="00B3737E">
      <w:r w:rsidRPr="00B3737E">
        <w:t>zu folgendem Zweck</w:t>
      </w:r>
    </w:p>
    <w:p w14:paraId="64430A62" w14:textId="66A74DEB" w:rsidR="00262EFD" w:rsidRPr="00B3737E" w:rsidRDefault="00262EFD" w:rsidP="00B3737E"/>
    <w:p w14:paraId="3B6527A8" w14:textId="32AF3877" w:rsidR="00262EFD" w:rsidRPr="00B3737E" w:rsidRDefault="00262EFD" w:rsidP="00B3737E"/>
    <w:p w14:paraId="71C9BE57" w14:textId="77777777" w:rsidR="00262EFD" w:rsidRPr="00B3737E" w:rsidRDefault="00262EFD" w:rsidP="00B3737E">
      <w:r w:rsidRPr="00B3737E">
        <w:t>……………………………………………………………………………………………………………………….</w:t>
      </w:r>
    </w:p>
    <w:p w14:paraId="5916C73A" w14:textId="59E5E438" w:rsidR="00262EFD" w:rsidRPr="00B3737E" w:rsidRDefault="00262EFD" w:rsidP="00B3737E"/>
    <w:p w14:paraId="49D5A710" w14:textId="708547F8" w:rsidR="00262EFD" w:rsidRPr="00B3737E" w:rsidRDefault="00262EFD" w:rsidP="00B3737E">
      <w:r w:rsidRPr="00B3737E">
        <w:t>Tonaufzeichnungen angefertigt werden:</w:t>
      </w:r>
    </w:p>
    <w:p w14:paraId="169C19F4" w14:textId="61D513CB" w:rsidR="00262EFD" w:rsidRPr="00B3737E" w:rsidRDefault="00F92B99" w:rsidP="00B3737E">
      <w:pPr>
        <w:pStyle w:val="Kontrollkstcheneinzug"/>
        <w:spacing w:before="0" w:after="0" w:line="240" w:lineRule="auto"/>
        <w:ind w:right="-6"/>
        <w:rPr>
          <w:rFonts w:cs="Arial"/>
          <w:szCs w:val="20"/>
        </w:rPr>
      </w:pPr>
      <w:sdt>
        <w:sdtPr>
          <w:rPr>
            <w:rFonts w:cs="Arial"/>
            <w:szCs w:val="20"/>
          </w:rPr>
          <w:id w:val="-674032708"/>
          <w14:checkbox>
            <w14:checked w14:val="0"/>
            <w14:checkedState w14:val="2612" w14:font="MS Gothic"/>
            <w14:uncheckedState w14:val="2610" w14:font="MS Gothic"/>
          </w14:checkbox>
        </w:sdtPr>
        <w:sdtEndPr/>
        <w:sdtContent>
          <w:r w:rsidR="00B3737E">
            <w:rPr>
              <w:rFonts w:ascii="MS Gothic" w:eastAsia="MS Gothic" w:hAnsi="MS Gothic" w:cs="Arial" w:hint="eastAsia"/>
              <w:szCs w:val="20"/>
            </w:rPr>
            <w:t>☐</w:t>
          </w:r>
        </w:sdtContent>
      </w:sdt>
      <w:r w:rsidR="00262EFD" w:rsidRPr="00B3737E">
        <w:rPr>
          <w:rFonts w:cs="Arial"/>
          <w:szCs w:val="20"/>
          <w:lang w:bidi="de-DE"/>
        </w:rPr>
        <w:t xml:space="preserve"> Ja   </w:t>
      </w:r>
      <w:r w:rsidR="00262EFD" w:rsidRPr="00B3737E">
        <w:rPr>
          <w:rFonts w:cs="Arial"/>
          <w:szCs w:val="20"/>
          <w:lang w:bidi="de-DE"/>
        </w:rPr>
        <w:tab/>
      </w:r>
      <w:sdt>
        <w:sdtPr>
          <w:rPr>
            <w:rFonts w:cs="Arial"/>
            <w:szCs w:val="20"/>
          </w:rPr>
          <w:id w:val="-1505511137"/>
          <w14:checkbox>
            <w14:checked w14:val="0"/>
            <w14:checkedState w14:val="2612" w14:font="MS Gothic"/>
            <w14:uncheckedState w14:val="2610" w14:font="MS Gothic"/>
          </w14:checkbox>
        </w:sdtPr>
        <w:sdtEndPr/>
        <w:sdtContent>
          <w:r w:rsidR="00B3737E">
            <w:rPr>
              <w:rFonts w:ascii="MS Gothic" w:eastAsia="MS Gothic" w:hAnsi="MS Gothic" w:cs="Arial" w:hint="eastAsia"/>
              <w:szCs w:val="20"/>
            </w:rPr>
            <w:t>☐</w:t>
          </w:r>
        </w:sdtContent>
      </w:sdt>
      <w:r w:rsidR="00262EFD" w:rsidRPr="00B3737E">
        <w:rPr>
          <w:rFonts w:cs="Arial"/>
          <w:szCs w:val="20"/>
          <w:lang w:bidi="de-DE"/>
        </w:rPr>
        <w:t xml:space="preserve"> Nein</w:t>
      </w:r>
    </w:p>
    <w:p w14:paraId="7F1AF119" w14:textId="46F92F05" w:rsidR="00262EFD" w:rsidRPr="00B3737E" w:rsidRDefault="00262EFD" w:rsidP="00B3737E"/>
    <w:p w14:paraId="762B8821" w14:textId="4426EB8E" w:rsidR="00262EFD" w:rsidRPr="00B3737E" w:rsidRDefault="00262EFD" w:rsidP="00B3737E">
      <w:r w:rsidRPr="00B3737E">
        <w:t>Videoaufzeichnungen angefertigt werden:</w:t>
      </w:r>
    </w:p>
    <w:p w14:paraId="55BB24A9" w14:textId="70298CA4" w:rsidR="00262EFD" w:rsidRPr="00B3737E" w:rsidRDefault="00F92B99" w:rsidP="00B3737E">
      <w:pPr>
        <w:pStyle w:val="Kontrollkstcheneinzug"/>
        <w:spacing w:before="0" w:after="0" w:line="240" w:lineRule="auto"/>
        <w:ind w:right="-6"/>
        <w:rPr>
          <w:rFonts w:cs="Arial"/>
          <w:szCs w:val="20"/>
        </w:rPr>
      </w:pPr>
      <w:sdt>
        <w:sdtPr>
          <w:rPr>
            <w:rFonts w:cs="Arial"/>
            <w:szCs w:val="20"/>
          </w:rPr>
          <w:id w:val="-1560239292"/>
          <w14:checkbox>
            <w14:checked w14:val="0"/>
            <w14:checkedState w14:val="2612" w14:font="MS Gothic"/>
            <w14:uncheckedState w14:val="2610" w14:font="MS Gothic"/>
          </w14:checkbox>
        </w:sdtPr>
        <w:sdtEndPr/>
        <w:sdtContent>
          <w:r w:rsidR="00B3737E">
            <w:rPr>
              <w:rFonts w:ascii="MS Gothic" w:eastAsia="MS Gothic" w:hAnsi="MS Gothic" w:cs="Arial" w:hint="eastAsia"/>
              <w:szCs w:val="20"/>
            </w:rPr>
            <w:t>☐</w:t>
          </w:r>
        </w:sdtContent>
      </w:sdt>
      <w:r w:rsidR="00262EFD" w:rsidRPr="00B3737E">
        <w:rPr>
          <w:rFonts w:cs="Arial"/>
          <w:szCs w:val="20"/>
          <w:lang w:bidi="de-DE"/>
        </w:rPr>
        <w:t xml:space="preserve"> Ja   </w:t>
      </w:r>
      <w:r w:rsidR="00262EFD" w:rsidRPr="00B3737E">
        <w:rPr>
          <w:rFonts w:cs="Arial"/>
          <w:szCs w:val="20"/>
          <w:lang w:bidi="de-DE"/>
        </w:rPr>
        <w:tab/>
      </w:r>
      <w:sdt>
        <w:sdtPr>
          <w:rPr>
            <w:rFonts w:cs="Arial"/>
            <w:szCs w:val="20"/>
          </w:rPr>
          <w:id w:val="-1116829890"/>
          <w14:checkbox>
            <w14:checked w14:val="0"/>
            <w14:checkedState w14:val="2612" w14:font="MS Gothic"/>
            <w14:uncheckedState w14:val="2610" w14:font="MS Gothic"/>
          </w14:checkbox>
        </w:sdtPr>
        <w:sdtEndPr/>
        <w:sdtContent>
          <w:r w:rsidR="00B3737E">
            <w:rPr>
              <w:rFonts w:ascii="MS Gothic" w:eastAsia="MS Gothic" w:hAnsi="MS Gothic" w:cs="Arial" w:hint="eastAsia"/>
              <w:szCs w:val="20"/>
            </w:rPr>
            <w:t>☐</w:t>
          </w:r>
        </w:sdtContent>
      </w:sdt>
      <w:r w:rsidR="00262EFD" w:rsidRPr="00B3737E">
        <w:rPr>
          <w:rFonts w:cs="Arial"/>
          <w:szCs w:val="20"/>
          <w:lang w:bidi="de-DE"/>
        </w:rPr>
        <w:t xml:space="preserve"> Nein</w:t>
      </w:r>
    </w:p>
    <w:p w14:paraId="7F7F4B82" w14:textId="077A4F53" w:rsidR="00262EFD" w:rsidRPr="00B3737E" w:rsidRDefault="00262EFD" w:rsidP="00B3737E"/>
    <w:p w14:paraId="7A41D427" w14:textId="4A74D46D" w:rsidR="00262EFD" w:rsidRPr="00B3737E" w:rsidRDefault="00262EFD" w:rsidP="00B3737E"/>
    <w:p w14:paraId="7F0647F7" w14:textId="6DD8F7F1" w:rsidR="00262EFD" w:rsidRPr="00B3737E" w:rsidRDefault="00262EFD" w:rsidP="00B3737E">
      <w:r w:rsidRPr="00B3737E">
        <w:t>Eine einmal gegebene Einwilligungserklärung können Sie jederzeit widerrufen (am besten schriftlich gegenüber der Leitung der Kindertageseinrichtung oder dem Träger).</w:t>
      </w:r>
    </w:p>
    <w:p w14:paraId="37ACD0D0" w14:textId="77777777" w:rsidR="00B3737E" w:rsidRPr="00B3737E" w:rsidRDefault="00B3737E" w:rsidP="00B3737E"/>
    <w:p w14:paraId="3CEFE8A6" w14:textId="5ABCFF72" w:rsidR="00262EFD" w:rsidRPr="00B3737E" w:rsidRDefault="00262EFD" w:rsidP="00B3737E"/>
    <w:p w14:paraId="6F84A8DC" w14:textId="654D7C77" w:rsidR="00262EFD" w:rsidRDefault="00262EFD" w:rsidP="00B3737E"/>
    <w:p w14:paraId="68ACBC1E" w14:textId="77777777" w:rsidR="00B3737E" w:rsidRPr="00B3737E" w:rsidRDefault="00B3737E" w:rsidP="00B3737E"/>
    <w:tbl>
      <w:tblPr>
        <w:tblStyle w:val="Tabellenraster"/>
        <w:tblW w:w="9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4009"/>
        <w:gridCol w:w="1003"/>
        <w:gridCol w:w="4009"/>
      </w:tblGrid>
      <w:tr w:rsidR="00262EFD" w:rsidRPr="00B3737E" w14:paraId="6454484C" w14:textId="77777777" w:rsidTr="00B3737E">
        <w:trPr>
          <w:trHeight w:val="301"/>
        </w:trPr>
        <w:tc>
          <w:tcPr>
            <w:tcW w:w="4009" w:type="dxa"/>
            <w:tcBorders>
              <w:top w:val="single" w:sz="4" w:space="0" w:color="auto"/>
              <w:left w:val="nil"/>
              <w:bottom w:val="nil"/>
              <w:right w:val="nil"/>
            </w:tcBorders>
            <w:hideMark/>
          </w:tcPr>
          <w:p w14:paraId="4F4EE706" w14:textId="77777777" w:rsidR="00262EFD" w:rsidRPr="00B3737E" w:rsidRDefault="00262EFD" w:rsidP="00B3737E">
            <w:pPr>
              <w:pStyle w:val="KeinLeerraum"/>
              <w:ind w:left="-107"/>
              <w:rPr>
                <w:rFonts w:ascii="Arial" w:hAnsi="Arial" w:cs="Arial"/>
                <w:szCs w:val="20"/>
              </w:rPr>
            </w:pPr>
            <w:r w:rsidRPr="00B3737E">
              <w:rPr>
                <w:rFonts w:ascii="Arial" w:hAnsi="Arial" w:cs="Arial"/>
                <w:szCs w:val="20"/>
              </w:rPr>
              <w:t>Ort, Datum</w:t>
            </w:r>
          </w:p>
        </w:tc>
        <w:tc>
          <w:tcPr>
            <w:tcW w:w="1003" w:type="dxa"/>
          </w:tcPr>
          <w:p w14:paraId="2101A8A0" w14:textId="77777777" w:rsidR="00262EFD" w:rsidRPr="00B3737E" w:rsidRDefault="00262EFD" w:rsidP="00B3737E">
            <w:pPr>
              <w:pStyle w:val="KeinLeerraum"/>
              <w:rPr>
                <w:rFonts w:ascii="Arial" w:hAnsi="Arial" w:cs="Arial"/>
                <w:szCs w:val="20"/>
              </w:rPr>
            </w:pPr>
          </w:p>
        </w:tc>
        <w:tc>
          <w:tcPr>
            <w:tcW w:w="4009" w:type="dxa"/>
            <w:tcBorders>
              <w:top w:val="single" w:sz="4" w:space="0" w:color="auto"/>
              <w:left w:val="nil"/>
              <w:bottom w:val="nil"/>
              <w:right w:val="nil"/>
            </w:tcBorders>
            <w:hideMark/>
          </w:tcPr>
          <w:p w14:paraId="57AEB4A0" w14:textId="669AE1B4" w:rsidR="00B3737E" w:rsidRPr="00B3737E" w:rsidRDefault="00262EFD" w:rsidP="00B3737E">
            <w:pPr>
              <w:pStyle w:val="KeinLeerraum"/>
              <w:ind w:left="-105"/>
              <w:rPr>
                <w:rFonts w:ascii="Arial" w:hAnsi="Arial" w:cs="Arial"/>
                <w:szCs w:val="20"/>
              </w:rPr>
            </w:pPr>
            <w:r w:rsidRPr="00B3737E">
              <w:rPr>
                <w:rFonts w:ascii="Arial" w:hAnsi="Arial" w:cs="Arial"/>
                <w:szCs w:val="20"/>
              </w:rPr>
              <w:t>Name, Vorname</w:t>
            </w:r>
            <w:r w:rsidR="00B3737E" w:rsidRPr="00B3737E">
              <w:rPr>
                <w:rFonts w:ascii="Arial" w:hAnsi="Arial" w:cs="Arial"/>
                <w:szCs w:val="20"/>
              </w:rPr>
              <w:t>*</w:t>
            </w:r>
          </w:p>
        </w:tc>
      </w:tr>
    </w:tbl>
    <w:p w14:paraId="1B795BA2" w14:textId="19BD159E" w:rsidR="00B3737E" w:rsidRDefault="00B3737E" w:rsidP="00B3737E"/>
    <w:p w14:paraId="05F317FB" w14:textId="6CDC9503" w:rsidR="00B3737E" w:rsidRPr="00B3737E" w:rsidRDefault="00B3737E" w:rsidP="00B3737E">
      <w:pPr>
        <w:rPr>
          <w:sz w:val="16"/>
          <w:szCs w:val="16"/>
        </w:rPr>
      </w:pPr>
      <w:r w:rsidRPr="00B3737E">
        <w:rPr>
          <w:sz w:val="16"/>
          <w:szCs w:val="16"/>
        </w:rPr>
        <w:t>*Die Unterzeichnung hat immer durch alle vorhandenen Personensorgeberechtigten zu erfolgen, es sei denn, die personensorgeberechtigten Eltern leben getrennt und das Kind hält sich mit Einwilligung des einen Elternteils oder auf Grund einer gerichtlichen Entscheidung gewöhnlich bei dem anderen Elternteil auf. In diesem Fall genügt die Unterschrift desjenigen Elternteils, bei dem sich das Kind aufhält.</w:t>
      </w:r>
    </w:p>
    <w:sectPr w:rsidR="00B3737E" w:rsidRPr="00B3737E" w:rsidSect="00A9309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pgBorders w:zOrder="back">
        <w:top w:val="nil"/>
        <w:left w:val="nil"/>
        <w:bottom w:val="nil"/>
        <w:right w:val="nil"/>
      </w:pgBorders>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hristian Zappe" w:date="2022-03-15T07:33:00Z" w:initials="CZ">
    <w:p w14:paraId="3317F8C5" w14:textId="77777777" w:rsidR="00FE1E96" w:rsidRDefault="00FE1E96" w:rsidP="00FE1E96">
      <w:pPr>
        <w:pStyle w:val="Kommentartext"/>
        <w:rPr>
          <w:color w:val="FF0000"/>
        </w:rPr>
      </w:pPr>
      <w:r>
        <w:rPr>
          <w:rStyle w:val="Kommentarzeichen"/>
        </w:rPr>
        <w:annotationRef/>
      </w:r>
      <w:r w:rsidRPr="001D3307">
        <w:rPr>
          <w:b/>
          <w:bCs/>
          <w:color w:val="FF0000"/>
        </w:rPr>
        <w:t xml:space="preserve">Anm.: </w:t>
      </w:r>
      <w:r>
        <w:rPr>
          <w:color w:val="FF0000"/>
        </w:rPr>
        <w:t>Unbedingt beachten! Der Entwurf ist nur ein Vorschlag, der durch den Hauptverantwortlichen geprüft werden muss und an die betriebliche Realität anzupassen ist. Niemals Formulierungen unbedacht übernehmen!</w:t>
      </w:r>
    </w:p>
    <w:p w14:paraId="39AF7070" w14:textId="77777777" w:rsidR="00FE1E96" w:rsidRDefault="00FE1E96" w:rsidP="00FE1E96">
      <w:pPr>
        <w:pStyle w:val="Kommentartext"/>
        <w:rPr>
          <w:color w:val="FF0000"/>
        </w:rPr>
      </w:pPr>
    </w:p>
    <w:p w14:paraId="79896CF0" w14:textId="1A794E7C" w:rsidR="00FE1E96" w:rsidRDefault="00FE1E96" w:rsidP="00FE1E96">
      <w:pPr>
        <w:pStyle w:val="Kommentartext"/>
      </w:pPr>
      <w:r>
        <w:rPr>
          <w:color w:val="FF0000"/>
        </w:rPr>
        <w:t>Stand: 2022-03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896C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BFCE" w16cex:dateUtc="2022-03-15T0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896CF0" w16cid:durableId="25DABF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3682D" w14:textId="77777777" w:rsidR="008D584F" w:rsidRDefault="008D584F" w:rsidP="00B3737E">
      <w:r>
        <w:separator/>
      </w:r>
    </w:p>
  </w:endnote>
  <w:endnote w:type="continuationSeparator" w:id="0">
    <w:p w14:paraId="065B2977" w14:textId="77777777" w:rsidR="008D584F" w:rsidRDefault="008D584F" w:rsidP="00B3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Arial (Textkörper CS)">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1296" w14:textId="77777777" w:rsidR="00F92B99" w:rsidRDefault="00F92B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648D3" w14:textId="090CAB8B" w:rsidR="00997E4A" w:rsidRPr="00997E4A" w:rsidRDefault="00997E4A" w:rsidP="00997E4A">
    <w:pPr>
      <w:tabs>
        <w:tab w:val="center" w:pos="4536"/>
        <w:tab w:val="right" w:pos="9072"/>
      </w:tabs>
      <w:rPr>
        <w:sz w:val="16"/>
        <w:szCs w:val="16"/>
      </w:rPr>
    </w:pPr>
    <w:r w:rsidRPr="00787FCB">
      <w:rPr>
        <w:sz w:val="16"/>
        <w:szCs w:val="16"/>
      </w:rPr>
      <w:t>Revision:</w:t>
    </w:r>
    <w:r w:rsidRPr="00787FCB">
      <w:rPr>
        <w:sz w:val="16"/>
        <w:szCs w:val="16"/>
      </w:rPr>
      <w:tab/>
      <w:t>Änderungsdatum:</w:t>
    </w:r>
    <w:r w:rsidRPr="00787FCB">
      <w:rPr>
        <w:sz w:val="16"/>
        <w:szCs w:val="16"/>
      </w:rPr>
      <w:tab/>
      <w:t xml:space="preserve">Seite: </w:t>
    </w:r>
    <w:r w:rsidRPr="00787FCB">
      <w:rPr>
        <w:sz w:val="16"/>
        <w:szCs w:val="16"/>
      </w:rPr>
      <w:fldChar w:fldCharType="begin"/>
    </w:r>
    <w:r w:rsidRPr="00787FCB">
      <w:rPr>
        <w:sz w:val="16"/>
        <w:szCs w:val="16"/>
      </w:rPr>
      <w:instrText xml:space="preserve"> PAGE </w:instrText>
    </w:r>
    <w:r w:rsidRPr="00787FCB">
      <w:rPr>
        <w:sz w:val="16"/>
        <w:szCs w:val="16"/>
      </w:rPr>
      <w:fldChar w:fldCharType="separate"/>
    </w:r>
    <w:r>
      <w:rPr>
        <w:sz w:val="16"/>
        <w:szCs w:val="16"/>
      </w:rPr>
      <w:t>1</w:t>
    </w:r>
    <w:r w:rsidRPr="00787FCB">
      <w:rPr>
        <w:sz w:val="16"/>
        <w:szCs w:val="16"/>
      </w:rPr>
      <w:fldChar w:fldCharType="end"/>
    </w:r>
    <w:r w:rsidRPr="00787FCB">
      <w:rPr>
        <w:sz w:val="16"/>
        <w:szCs w:val="16"/>
      </w:rPr>
      <w:t xml:space="preserve"> von </w:t>
    </w:r>
    <w:r w:rsidRPr="00787FCB">
      <w:rPr>
        <w:sz w:val="16"/>
        <w:szCs w:val="16"/>
      </w:rPr>
      <w:fldChar w:fldCharType="begin"/>
    </w:r>
    <w:r w:rsidRPr="00787FCB">
      <w:rPr>
        <w:sz w:val="16"/>
        <w:szCs w:val="16"/>
      </w:rPr>
      <w:instrText xml:space="preserve"> NUMPAGES </w:instrText>
    </w:r>
    <w:r w:rsidRPr="00787FCB">
      <w:rPr>
        <w:sz w:val="16"/>
        <w:szCs w:val="16"/>
      </w:rPr>
      <w:fldChar w:fldCharType="separate"/>
    </w:r>
    <w:r>
      <w:rPr>
        <w:sz w:val="16"/>
        <w:szCs w:val="16"/>
      </w:rPr>
      <w:t>1</w:t>
    </w:r>
    <w:r w:rsidRPr="00787FCB">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89EFC" w14:textId="77777777" w:rsidR="00F92B99" w:rsidRDefault="00F92B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BA6ED" w14:textId="77777777" w:rsidR="008D584F" w:rsidRDefault="008D584F" w:rsidP="00B3737E">
      <w:r>
        <w:separator/>
      </w:r>
    </w:p>
  </w:footnote>
  <w:footnote w:type="continuationSeparator" w:id="0">
    <w:p w14:paraId="541CAEBB" w14:textId="77777777" w:rsidR="008D584F" w:rsidRDefault="008D584F" w:rsidP="00B37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F93ED" w14:textId="4E3BBA6F" w:rsidR="00F92B99" w:rsidRDefault="00F92B99">
    <w:pPr>
      <w:pStyle w:val="Kopfzeile"/>
    </w:pPr>
    <w:r>
      <w:rPr>
        <w:noProof/>
      </w:rPr>
      <w:pict w14:anchorId="09A65C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169907" o:spid="_x0000_s2050"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545E" w14:textId="3375C654" w:rsidR="009F5A04" w:rsidRDefault="00F92B99" w:rsidP="009F5A04">
    <w:pPr>
      <w:pStyle w:val="Kopfzeile"/>
      <w:jc w:val="right"/>
    </w:pPr>
    <w:r>
      <w:rPr>
        <w:noProof/>
      </w:rPr>
      <w:pict w14:anchorId="17ABC3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169908" o:spid="_x0000_s2051" type="#_x0000_t136" style="position:absolute;left:0;text-align:left;margin-left:0;margin-top:0;width:511.6pt;height:127.9pt;rotation:315;z-index:-251653120;mso-position-horizontal:center;mso-position-horizontal-relative:margin;mso-position-vertical:center;mso-position-vertical-relative:margin" o:allowincell="f" fillcolor="silver" stroked="f">
          <v:fill opacity=".5"/>
          <v:textpath style="font-family:&quot;Arial&quot;;font-size:1pt" string="ENTWURF"/>
        </v:shape>
      </w:pict>
    </w:r>
    <w:r w:rsidR="009F5A04" w:rsidRPr="009F5A04">
      <w:rPr>
        <w:highlight w:val="yellow"/>
      </w:rPr>
      <w:t>IHR LOGO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9F238" w14:textId="3CF55262" w:rsidR="00F92B99" w:rsidRDefault="00F92B99">
    <w:pPr>
      <w:pStyle w:val="Kopfzeile"/>
    </w:pPr>
    <w:r>
      <w:rPr>
        <w:noProof/>
      </w:rPr>
      <w:pict w14:anchorId="2DDAC6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169906" o:spid="_x0000_s2049" type="#_x0000_t136" style="position:absolute;margin-left:0;margin-top:0;width:511.6pt;height:127.9pt;rotation:315;z-index:-251657216;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C52C4"/>
    <w:multiLevelType w:val="hybridMultilevel"/>
    <w:tmpl w:val="FA74D552"/>
    <w:lvl w:ilvl="0" w:tplc="E0CA2DB2">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1AC767B"/>
    <w:multiLevelType w:val="hybridMultilevel"/>
    <w:tmpl w:val="A05C543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9D7BC7"/>
    <w:multiLevelType w:val="hybridMultilevel"/>
    <w:tmpl w:val="8660A4F0"/>
    <w:lvl w:ilvl="0" w:tplc="DEC0F116">
      <w:start w:val="3"/>
      <w:numFmt w:val="bullet"/>
      <w:lvlText w:val="•"/>
      <w:lvlJc w:val="left"/>
      <w:pPr>
        <w:ind w:left="1080" w:hanging="7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705798"/>
    <w:multiLevelType w:val="hybridMultilevel"/>
    <w:tmpl w:val="7ABABF6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44594C83"/>
    <w:multiLevelType w:val="hybridMultilevel"/>
    <w:tmpl w:val="E6F630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8AE7E7D"/>
    <w:multiLevelType w:val="hybridMultilevel"/>
    <w:tmpl w:val="80248898"/>
    <w:lvl w:ilvl="0" w:tplc="E0CA2DB2">
      <w:numFmt w:val="bullet"/>
      <w:lvlText w:val="•"/>
      <w:lvlJc w:val="left"/>
      <w:pPr>
        <w:ind w:left="1080" w:hanging="7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0147F4"/>
    <w:multiLevelType w:val="hybridMultilevel"/>
    <w:tmpl w:val="3BA0F5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94C5B34"/>
    <w:multiLevelType w:val="hybridMultilevel"/>
    <w:tmpl w:val="2A3A450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7CE60C0"/>
    <w:multiLevelType w:val="hybridMultilevel"/>
    <w:tmpl w:val="E09E9212"/>
    <w:lvl w:ilvl="0" w:tplc="04070001">
      <w:start w:val="1"/>
      <w:numFmt w:val="bullet"/>
      <w:lvlText w:val=""/>
      <w:lvlJc w:val="left"/>
      <w:pPr>
        <w:ind w:left="1079" w:hanging="360"/>
      </w:pPr>
      <w:rPr>
        <w:rFonts w:ascii="Symbol" w:hAnsi="Symbol" w:hint="default"/>
      </w:rPr>
    </w:lvl>
    <w:lvl w:ilvl="1" w:tplc="04070003" w:tentative="1">
      <w:start w:val="1"/>
      <w:numFmt w:val="bullet"/>
      <w:lvlText w:val="o"/>
      <w:lvlJc w:val="left"/>
      <w:pPr>
        <w:ind w:left="1799" w:hanging="360"/>
      </w:pPr>
      <w:rPr>
        <w:rFonts w:ascii="Courier New" w:hAnsi="Courier New" w:hint="default"/>
      </w:rPr>
    </w:lvl>
    <w:lvl w:ilvl="2" w:tplc="04070005" w:tentative="1">
      <w:start w:val="1"/>
      <w:numFmt w:val="bullet"/>
      <w:lvlText w:val=""/>
      <w:lvlJc w:val="left"/>
      <w:pPr>
        <w:ind w:left="2519" w:hanging="360"/>
      </w:pPr>
      <w:rPr>
        <w:rFonts w:ascii="Wingdings" w:hAnsi="Wingdings" w:hint="default"/>
      </w:rPr>
    </w:lvl>
    <w:lvl w:ilvl="3" w:tplc="04070001" w:tentative="1">
      <w:start w:val="1"/>
      <w:numFmt w:val="bullet"/>
      <w:lvlText w:val=""/>
      <w:lvlJc w:val="left"/>
      <w:pPr>
        <w:ind w:left="3239" w:hanging="360"/>
      </w:pPr>
      <w:rPr>
        <w:rFonts w:ascii="Symbol" w:hAnsi="Symbol" w:hint="default"/>
      </w:rPr>
    </w:lvl>
    <w:lvl w:ilvl="4" w:tplc="04070003" w:tentative="1">
      <w:start w:val="1"/>
      <w:numFmt w:val="bullet"/>
      <w:lvlText w:val="o"/>
      <w:lvlJc w:val="left"/>
      <w:pPr>
        <w:ind w:left="3959" w:hanging="360"/>
      </w:pPr>
      <w:rPr>
        <w:rFonts w:ascii="Courier New" w:hAnsi="Courier New" w:hint="default"/>
      </w:rPr>
    </w:lvl>
    <w:lvl w:ilvl="5" w:tplc="04070005" w:tentative="1">
      <w:start w:val="1"/>
      <w:numFmt w:val="bullet"/>
      <w:lvlText w:val=""/>
      <w:lvlJc w:val="left"/>
      <w:pPr>
        <w:ind w:left="4679" w:hanging="360"/>
      </w:pPr>
      <w:rPr>
        <w:rFonts w:ascii="Wingdings" w:hAnsi="Wingdings" w:hint="default"/>
      </w:rPr>
    </w:lvl>
    <w:lvl w:ilvl="6" w:tplc="04070001" w:tentative="1">
      <w:start w:val="1"/>
      <w:numFmt w:val="bullet"/>
      <w:lvlText w:val=""/>
      <w:lvlJc w:val="left"/>
      <w:pPr>
        <w:ind w:left="5399" w:hanging="360"/>
      </w:pPr>
      <w:rPr>
        <w:rFonts w:ascii="Symbol" w:hAnsi="Symbol" w:hint="default"/>
      </w:rPr>
    </w:lvl>
    <w:lvl w:ilvl="7" w:tplc="04070003" w:tentative="1">
      <w:start w:val="1"/>
      <w:numFmt w:val="bullet"/>
      <w:lvlText w:val="o"/>
      <w:lvlJc w:val="left"/>
      <w:pPr>
        <w:ind w:left="6119" w:hanging="360"/>
      </w:pPr>
      <w:rPr>
        <w:rFonts w:ascii="Courier New" w:hAnsi="Courier New" w:hint="default"/>
      </w:rPr>
    </w:lvl>
    <w:lvl w:ilvl="8" w:tplc="04070005" w:tentative="1">
      <w:start w:val="1"/>
      <w:numFmt w:val="bullet"/>
      <w:lvlText w:val=""/>
      <w:lvlJc w:val="left"/>
      <w:pPr>
        <w:ind w:left="6839"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7"/>
  </w:num>
  <w:num w:numId="6">
    <w:abstractNumId w:val="0"/>
  </w:num>
  <w:num w:numId="7">
    <w:abstractNumId w:val="8"/>
  </w:num>
  <w:num w:numId="8">
    <w:abstractNumId w:val="4"/>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Zappe">
    <w15:presenceInfo w15:providerId="None" w15:userId="Christian Zap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646"/>
    <w:rsid w:val="00111515"/>
    <w:rsid w:val="00224E3C"/>
    <w:rsid w:val="00262EFD"/>
    <w:rsid w:val="002D29B5"/>
    <w:rsid w:val="002E23FD"/>
    <w:rsid w:val="004136AF"/>
    <w:rsid w:val="004E284F"/>
    <w:rsid w:val="005443E1"/>
    <w:rsid w:val="00576D7A"/>
    <w:rsid w:val="005D7AED"/>
    <w:rsid w:val="0062021C"/>
    <w:rsid w:val="006718F3"/>
    <w:rsid w:val="00781860"/>
    <w:rsid w:val="007E7642"/>
    <w:rsid w:val="008333A2"/>
    <w:rsid w:val="008D584F"/>
    <w:rsid w:val="00994646"/>
    <w:rsid w:val="00997E4A"/>
    <w:rsid w:val="009F5A04"/>
    <w:rsid w:val="00A63BC9"/>
    <w:rsid w:val="00A9309B"/>
    <w:rsid w:val="00B3737E"/>
    <w:rsid w:val="00C4682E"/>
    <w:rsid w:val="00C6445E"/>
    <w:rsid w:val="00D2514F"/>
    <w:rsid w:val="00D464C9"/>
    <w:rsid w:val="00D64219"/>
    <w:rsid w:val="00D87A53"/>
    <w:rsid w:val="00EB50DB"/>
    <w:rsid w:val="00EF79E7"/>
    <w:rsid w:val="00F45076"/>
    <w:rsid w:val="00F92B99"/>
    <w:rsid w:val="00FE1E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A694F69"/>
  <w14:defaultImageDpi w14:val="96"/>
  <w15:docId w15:val="{64BE5EE3-807B-4EA7-BD67-F68FED09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62EFD"/>
    <w:pPr>
      <w:pBdr>
        <w:top w:val="nil"/>
        <w:left w:val="nil"/>
        <w:bottom w:val="nil"/>
        <w:right w:val="nil"/>
      </w:pBdr>
      <w:autoSpaceDE w:val="0"/>
      <w:autoSpaceDN w:val="0"/>
      <w:adjustRightInd w:val="0"/>
      <w:spacing w:after="0" w:line="240" w:lineRule="auto"/>
    </w:pPr>
    <w:rPr>
      <w:rFonts w:ascii="Arial" w:eastAsia="Times New Roman" w:hAnsi="Arial" w:cs="Arial"/>
      <w:color w:val="000000"/>
      <w:sz w:val="20"/>
      <w:szCs w:val="20"/>
      <w:u w:color="000000"/>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paragraph" w:customStyle="1" w:styleId="variante">
    <w:name w:val="variante"/>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Liste2">
    <w:name w:val="Liste2"/>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paragraph" w:customStyle="1" w:styleId="Liste1">
    <w:name w:val="Liste1"/>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rPr>
  </w:style>
  <w:style w:type="character" w:customStyle="1" w:styleId="berschrift4Zchn">
    <w:name w:val="Überschrift 4 Zchn"/>
    <w:basedOn w:val="Absatz-Standardschriftart"/>
    <w:link w:val="berschrift4"/>
    <w:uiPriority w:val="9"/>
    <w:semiHidden/>
    <w:rPr>
      <w:b/>
      <w:bCs/>
      <w:color w:val="000000"/>
      <w:sz w:val="28"/>
      <w:szCs w:val="28"/>
      <w:u w:color="000000"/>
    </w:rPr>
  </w:style>
  <w:style w:type="character" w:customStyle="1" w:styleId="berschrift5Zchn">
    <w:name w:val="Überschrift 5 Zchn"/>
    <w:basedOn w:val="Absatz-Standardschriftart"/>
    <w:link w:val="berschrift5"/>
    <w:uiPriority w:val="9"/>
    <w:semiHidden/>
    <w:rPr>
      <w:b/>
      <w:bCs/>
      <w:i/>
      <w:iCs/>
      <w:color w:val="000000"/>
      <w:sz w:val="26"/>
      <w:szCs w:val="26"/>
      <w:u w:color="000000"/>
    </w:rPr>
  </w:style>
  <w:style w:type="character" w:customStyle="1" w:styleId="berschrift6Zchn">
    <w:name w:val="Überschrift 6 Zchn"/>
    <w:basedOn w:val="Absatz-Standardschriftart"/>
    <w:link w:val="berschrift6"/>
    <w:uiPriority w:val="9"/>
    <w:semiHidden/>
    <w:rPr>
      <w:b/>
      <w:bCs/>
      <w:color w:val="000000"/>
      <w:u w:color="000000"/>
    </w:rPr>
  </w:style>
  <w:style w:type="character" w:customStyle="1" w:styleId="berschrift7Zchn">
    <w:name w:val="Überschrift 7 Zchn"/>
    <w:basedOn w:val="Absatz-Standardschriftart"/>
    <w:link w:val="berschrift7"/>
    <w:uiPriority w:val="9"/>
    <w:semiHidden/>
    <w:rPr>
      <w:color w:val="000000"/>
      <w:sz w:val="24"/>
      <w:szCs w:val="24"/>
      <w:u w:color="000000"/>
    </w:rPr>
  </w:style>
  <w:style w:type="character" w:customStyle="1" w:styleId="berschrift8Zchn">
    <w:name w:val="Überschrift 8 Zchn"/>
    <w:basedOn w:val="Absatz-Standardschriftart"/>
    <w:link w:val="berschrift8"/>
    <w:uiPriority w:val="9"/>
    <w:semiHidden/>
    <w:rPr>
      <w:i/>
      <w:iCs/>
      <w:color w:val="000000"/>
      <w:sz w:val="24"/>
      <w:szCs w:val="24"/>
      <w:u w:color="00000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rPr>
  </w:style>
  <w:style w:type="paragraph" w:customStyle="1" w:styleId="antrag">
    <w:name w:val="antrag"/>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beweis">
    <w:name w:val="beweis"/>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varianteTitel">
    <w:name w:val="varianteTitel"/>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zitatTitel">
    <w:name w:val="zitatTitel"/>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wichtigTitel">
    <w:name w:val="wichtigTitel"/>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4"/>
      <w:szCs w:val="24"/>
      <w:u w:color="000000"/>
    </w:rPr>
  </w:style>
  <w:style w:type="paragraph" w:customStyle="1" w:styleId="antragTitel">
    <w:name w:val="antragTitel"/>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beweisTitel">
    <w:name w:val="beweisTitel"/>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4"/>
      <w:szCs w:val="24"/>
      <w:u w:color="000000"/>
    </w:rPr>
  </w:style>
  <w:style w:type="paragraph" w:customStyle="1" w:styleId="wichtig">
    <w:name w:val="wichtig"/>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0"/>
      <w:szCs w:val="20"/>
      <w:u w:color="000000"/>
    </w:rPr>
  </w:style>
  <w:style w:type="paragraph" w:customStyle="1" w:styleId="checkliste">
    <w:name w:val="checkliste"/>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checklisteTitel">
    <w:name w:val="checklisteTitel"/>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H1">
    <w:name w:val="H1"/>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H2">
    <w:name w:val="H2"/>
    <w:next w:val="Standard"/>
    <w:uiPriority w:val="99"/>
    <w:pPr>
      <w:pBdr>
        <w:top w:val="nil"/>
        <w:left w:val="nil"/>
        <w:bottom w:val="nil"/>
        <w:right w:val="nil"/>
      </w:pBdr>
      <w:autoSpaceDE w:val="0"/>
      <w:autoSpaceDN w:val="0"/>
      <w:adjustRightInd w:val="0"/>
      <w:spacing w:before="180" w:after="120" w:line="240" w:lineRule="auto"/>
    </w:pPr>
    <w:rPr>
      <w:rFonts w:ascii="Arial" w:eastAsia="Times New Roman" w:hAnsi="Arial" w:cs="Arial"/>
      <w:b/>
      <w:bCs/>
      <w:color w:val="000000"/>
      <w:u w:color="000000"/>
    </w:rPr>
  </w:style>
  <w:style w:type="paragraph" w:customStyle="1" w:styleId="H3">
    <w:name w:val="H3"/>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4">
    <w:name w:val="H4"/>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5">
    <w:name w:val="H5"/>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6">
    <w:name w:val="H6"/>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zitat">
    <w:name w:val="zitat"/>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character" w:customStyle="1" w:styleId="em-fett">
    <w:name w:val="em-fett"/>
    <w:uiPriority w:val="99"/>
    <w:rPr>
      <w:b/>
      <w:bCs/>
    </w:rPr>
  </w:style>
  <w:style w:type="table" w:styleId="Tabellenraster">
    <w:name w:val="Table Grid"/>
    <w:basedOn w:val="NormaleTabelle"/>
    <w:rsid w:val="00EF79E7"/>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F79E7"/>
    <w:pPr>
      <w:spacing w:after="0" w:line="240" w:lineRule="auto"/>
    </w:pPr>
    <w:rPr>
      <w:rFonts w:eastAsiaTheme="minorHAnsi"/>
      <w:sz w:val="20"/>
      <w:szCs w:val="24"/>
      <w:lang w:eastAsia="en-US"/>
    </w:rPr>
  </w:style>
  <w:style w:type="paragraph" w:styleId="Listenabsatz">
    <w:name w:val="List Paragraph"/>
    <w:basedOn w:val="Standard"/>
    <w:uiPriority w:val="34"/>
    <w:qFormat/>
    <w:rsid w:val="00D64219"/>
    <w:pPr>
      <w:ind w:left="720"/>
      <w:contextualSpacing/>
    </w:pPr>
  </w:style>
  <w:style w:type="paragraph" w:customStyle="1" w:styleId="Kontrollkstcheneinzug">
    <w:name w:val="Kontrollkästcheneinzug"/>
    <w:basedOn w:val="Standard"/>
    <w:qFormat/>
    <w:rsid w:val="00262EFD"/>
    <w:pPr>
      <w:pBdr>
        <w:top w:val="none" w:sz="0" w:space="0" w:color="auto"/>
        <w:left w:val="none" w:sz="0" w:space="0" w:color="auto"/>
        <w:bottom w:val="none" w:sz="0" w:space="0" w:color="auto"/>
        <w:right w:val="none" w:sz="0" w:space="0" w:color="auto"/>
      </w:pBdr>
      <w:autoSpaceDE/>
      <w:autoSpaceDN/>
      <w:adjustRightInd/>
      <w:spacing w:before="20" w:after="20" w:line="245" w:lineRule="auto"/>
      <w:ind w:left="357" w:hanging="357"/>
    </w:pPr>
    <w:rPr>
      <w:rFonts w:eastAsiaTheme="minorHAnsi" w:cs="Arial (Textkörper CS)"/>
      <w:color w:val="auto"/>
      <w:szCs w:val="22"/>
      <w:lang w:eastAsia="en-US"/>
    </w:rPr>
  </w:style>
  <w:style w:type="paragraph" w:styleId="Kopfzeile">
    <w:name w:val="header"/>
    <w:basedOn w:val="Standard"/>
    <w:link w:val="KopfzeileZchn"/>
    <w:uiPriority w:val="99"/>
    <w:unhideWhenUsed/>
    <w:rsid w:val="00B3737E"/>
    <w:pPr>
      <w:tabs>
        <w:tab w:val="center" w:pos="4536"/>
        <w:tab w:val="right" w:pos="9072"/>
      </w:tabs>
    </w:pPr>
  </w:style>
  <w:style w:type="character" w:customStyle="1" w:styleId="KopfzeileZchn">
    <w:name w:val="Kopfzeile Zchn"/>
    <w:basedOn w:val="Absatz-Standardschriftart"/>
    <w:link w:val="Kopfzeile"/>
    <w:uiPriority w:val="99"/>
    <w:rsid w:val="00B3737E"/>
    <w:rPr>
      <w:rFonts w:ascii="Arial" w:eastAsia="Times New Roman" w:hAnsi="Arial" w:cs="Arial"/>
      <w:color w:val="000000"/>
      <w:sz w:val="20"/>
      <w:szCs w:val="20"/>
      <w:u w:color="000000"/>
    </w:rPr>
  </w:style>
  <w:style w:type="paragraph" w:styleId="Fuzeile">
    <w:name w:val="footer"/>
    <w:basedOn w:val="Standard"/>
    <w:link w:val="FuzeileZchn"/>
    <w:uiPriority w:val="99"/>
    <w:unhideWhenUsed/>
    <w:rsid w:val="00B3737E"/>
    <w:pPr>
      <w:tabs>
        <w:tab w:val="center" w:pos="4536"/>
        <w:tab w:val="right" w:pos="9072"/>
      </w:tabs>
    </w:pPr>
  </w:style>
  <w:style w:type="character" w:customStyle="1" w:styleId="FuzeileZchn">
    <w:name w:val="Fußzeile Zchn"/>
    <w:basedOn w:val="Absatz-Standardschriftart"/>
    <w:link w:val="Fuzeile"/>
    <w:uiPriority w:val="99"/>
    <w:rsid w:val="00B3737E"/>
    <w:rPr>
      <w:rFonts w:ascii="Arial" w:eastAsia="Times New Roman" w:hAnsi="Arial" w:cs="Arial"/>
      <w:color w:val="000000"/>
      <w:sz w:val="20"/>
      <w:szCs w:val="20"/>
      <w:u w:color="000000"/>
    </w:rPr>
  </w:style>
  <w:style w:type="character" w:styleId="Kommentarzeichen">
    <w:name w:val="annotation reference"/>
    <w:basedOn w:val="Absatz-Standardschriftart"/>
    <w:uiPriority w:val="99"/>
    <w:semiHidden/>
    <w:unhideWhenUsed/>
    <w:rsid w:val="00FE1E96"/>
    <w:rPr>
      <w:sz w:val="16"/>
      <w:szCs w:val="16"/>
    </w:rPr>
  </w:style>
  <w:style w:type="paragraph" w:styleId="Kommentartext">
    <w:name w:val="annotation text"/>
    <w:basedOn w:val="Standard"/>
    <w:link w:val="KommentartextZchn"/>
    <w:uiPriority w:val="99"/>
    <w:semiHidden/>
    <w:unhideWhenUsed/>
    <w:rsid w:val="00FE1E96"/>
  </w:style>
  <w:style w:type="character" w:customStyle="1" w:styleId="KommentartextZchn">
    <w:name w:val="Kommentartext Zchn"/>
    <w:basedOn w:val="Absatz-Standardschriftart"/>
    <w:link w:val="Kommentartext"/>
    <w:uiPriority w:val="99"/>
    <w:semiHidden/>
    <w:rsid w:val="00FE1E96"/>
    <w:rPr>
      <w:rFonts w:ascii="Arial" w:eastAsia="Times New Roman" w:hAnsi="Arial" w:cs="Arial"/>
      <w:color w:val="000000"/>
      <w:sz w:val="20"/>
      <w:szCs w:val="20"/>
      <w:u w:color="000000"/>
    </w:rPr>
  </w:style>
  <w:style w:type="paragraph" w:styleId="Kommentarthema">
    <w:name w:val="annotation subject"/>
    <w:basedOn w:val="Kommentartext"/>
    <w:next w:val="Kommentartext"/>
    <w:link w:val="KommentarthemaZchn"/>
    <w:uiPriority w:val="99"/>
    <w:semiHidden/>
    <w:unhideWhenUsed/>
    <w:rsid w:val="00FE1E96"/>
    <w:rPr>
      <w:b/>
      <w:bCs/>
    </w:rPr>
  </w:style>
  <w:style w:type="character" w:customStyle="1" w:styleId="KommentarthemaZchn">
    <w:name w:val="Kommentarthema Zchn"/>
    <w:basedOn w:val="KommentartextZchn"/>
    <w:link w:val="Kommentarthema"/>
    <w:uiPriority w:val="99"/>
    <w:semiHidden/>
    <w:rsid w:val="00FE1E96"/>
    <w:rPr>
      <w:rFonts w:ascii="Arial" w:eastAsia="Times New Roman" w:hAnsi="Arial" w:cs="Arial"/>
      <w:b/>
      <w:bCs/>
      <w:color w:val="000000"/>
      <w:sz w:val="20"/>
      <w:szCs w:val="20"/>
      <w:u w:color="000000"/>
    </w:rPr>
  </w:style>
  <w:style w:type="paragraph" w:styleId="Sprechblasentext">
    <w:name w:val="Balloon Text"/>
    <w:basedOn w:val="Standard"/>
    <w:link w:val="SprechblasentextZchn"/>
    <w:uiPriority w:val="99"/>
    <w:semiHidden/>
    <w:unhideWhenUsed/>
    <w:rsid w:val="00F92B9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92B99"/>
    <w:rPr>
      <w:rFonts w:ascii="Segoe UI" w:eastAsia="Times New Roman"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010066">
      <w:bodyDiv w:val="1"/>
      <w:marLeft w:val="0"/>
      <w:marRight w:val="0"/>
      <w:marTop w:val="0"/>
      <w:marBottom w:val="0"/>
      <w:divBdr>
        <w:top w:val="none" w:sz="0" w:space="0" w:color="auto"/>
        <w:left w:val="none" w:sz="0" w:space="0" w:color="auto"/>
        <w:bottom w:val="none" w:sz="0" w:space="0" w:color="auto"/>
        <w:right w:val="none" w:sz="0" w:space="0" w:color="auto"/>
      </w:divBdr>
      <w:divsChild>
        <w:div w:id="1082677645">
          <w:marLeft w:val="0"/>
          <w:marRight w:val="0"/>
          <w:marTop w:val="0"/>
          <w:marBottom w:val="0"/>
          <w:divBdr>
            <w:top w:val="none" w:sz="0" w:space="0" w:color="auto"/>
            <w:left w:val="none" w:sz="0" w:space="0" w:color="auto"/>
            <w:bottom w:val="none" w:sz="0" w:space="0" w:color="auto"/>
            <w:right w:val="none" w:sz="0" w:space="0" w:color="auto"/>
          </w:divBdr>
          <w:divsChild>
            <w:div w:id="346832301">
              <w:marLeft w:val="0"/>
              <w:marRight w:val="0"/>
              <w:marTop w:val="0"/>
              <w:marBottom w:val="0"/>
              <w:divBdr>
                <w:top w:val="none" w:sz="0" w:space="0" w:color="auto"/>
                <w:left w:val="none" w:sz="0" w:space="0" w:color="auto"/>
                <w:bottom w:val="none" w:sz="0" w:space="0" w:color="auto"/>
                <w:right w:val="none" w:sz="0" w:space="0" w:color="auto"/>
              </w:divBdr>
              <w:divsChild>
                <w:div w:id="1402563842">
                  <w:marLeft w:val="0"/>
                  <w:marRight w:val="0"/>
                  <w:marTop w:val="0"/>
                  <w:marBottom w:val="0"/>
                  <w:divBdr>
                    <w:top w:val="none" w:sz="0" w:space="0" w:color="auto"/>
                    <w:left w:val="none" w:sz="0" w:space="0" w:color="auto"/>
                    <w:bottom w:val="none" w:sz="0" w:space="0" w:color="auto"/>
                    <w:right w:val="none" w:sz="0" w:space="0" w:color="auto"/>
                  </w:divBdr>
                  <w:divsChild>
                    <w:div w:id="20410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44407">
      <w:bodyDiv w:val="1"/>
      <w:marLeft w:val="0"/>
      <w:marRight w:val="0"/>
      <w:marTop w:val="0"/>
      <w:marBottom w:val="0"/>
      <w:divBdr>
        <w:top w:val="none" w:sz="0" w:space="0" w:color="auto"/>
        <w:left w:val="none" w:sz="0" w:space="0" w:color="auto"/>
        <w:bottom w:val="none" w:sz="0" w:space="0" w:color="auto"/>
        <w:right w:val="none" w:sz="0" w:space="0" w:color="auto"/>
      </w:divBdr>
      <w:divsChild>
        <w:div w:id="1110778557">
          <w:marLeft w:val="0"/>
          <w:marRight w:val="0"/>
          <w:marTop w:val="0"/>
          <w:marBottom w:val="0"/>
          <w:divBdr>
            <w:top w:val="none" w:sz="0" w:space="0" w:color="auto"/>
            <w:left w:val="none" w:sz="0" w:space="0" w:color="auto"/>
            <w:bottom w:val="none" w:sz="0" w:space="0" w:color="auto"/>
            <w:right w:val="none" w:sz="0" w:space="0" w:color="auto"/>
          </w:divBdr>
          <w:divsChild>
            <w:div w:id="113138593">
              <w:marLeft w:val="0"/>
              <w:marRight w:val="0"/>
              <w:marTop w:val="0"/>
              <w:marBottom w:val="0"/>
              <w:divBdr>
                <w:top w:val="none" w:sz="0" w:space="0" w:color="auto"/>
                <w:left w:val="none" w:sz="0" w:space="0" w:color="auto"/>
                <w:bottom w:val="none" w:sz="0" w:space="0" w:color="auto"/>
                <w:right w:val="none" w:sz="0" w:space="0" w:color="auto"/>
              </w:divBdr>
              <w:divsChild>
                <w:div w:id="657195842">
                  <w:marLeft w:val="0"/>
                  <w:marRight w:val="0"/>
                  <w:marTop w:val="0"/>
                  <w:marBottom w:val="0"/>
                  <w:divBdr>
                    <w:top w:val="none" w:sz="0" w:space="0" w:color="auto"/>
                    <w:left w:val="none" w:sz="0" w:space="0" w:color="auto"/>
                    <w:bottom w:val="none" w:sz="0" w:space="0" w:color="auto"/>
                    <w:right w:val="none" w:sz="0" w:space="0" w:color="auto"/>
                  </w:divBdr>
                  <w:divsChild>
                    <w:div w:id="115560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8046">
      <w:bodyDiv w:val="1"/>
      <w:marLeft w:val="0"/>
      <w:marRight w:val="0"/>
      <w:marTop w:val="0"/>
      <w:marBottom w:val="0"/>
      <w:divBdr>
        <w:top w:val="none" w:sz="0" w:space="0" w:color="auto"/>
        <w:left w:val="none" w:sz="0" w:space="0" w:color="auto"/>
        <w:bottom w:val="none" w:sz="0" w:space="0" w:color="auto"/>
        <w:right w:val="none" w:sz="0" w:space="0" w:color="auto"/>
      </w:divBdr>
      <w:divsChild>
        <w:div w:id="2109696119">
          <w:marLeft w:val="0"/>
          <w:marRight w:val="0"/>
          <w:marTop w:val="0"/>
          <w:marBottom w:val="0"/>
          <w:divBdr>
            <w:top w:val="none" w:sz="0" w:space="0" w:color="auto"/>
            <w:left w:val="none" w:sz="0" w:space="0" w:color="auto"/>
            <w:bottom w:val="none" w:sz="0" w:space="0" w:color="auto"/>
            <w:right w:val="none" w:sz="0" w:space="0" w:color="auto"/>
          </w:divBdr>
          <w:divsChild>
            <w:div w:id="773329334">
              <w:marLeft w:val="0"/>
              <w:marRight w:val="0"/>
              <w:marTop w:val="0"/>
              <w:marBottom w:val="0"/>
              <w:divBdr>
                <w:top w:val="none" w:sz="0" w:space="0" w:color="auto"/>
                <w:left w:val="none" w:sz="0" w:space="0" w:color="auto"/>
                <w:bottom w:val="none" w:sz="0" w:space="0" w:color="auto"/>
                <w:right w:val="none" w:sz="0" w:space="0" w:color="auto"/>
              </w:divBdr>
              <w:divsChild>
                <w:div w:id="1735545503">
                  <w:marLeft w:val="0"/>
                  <w:marRight w:val="0"/>
                  <w:marTop w:val="0"/>
                  <w:marBottom w:val="0"/>
                  <w:divBdr>
                    <w:top w:val="none" w:sz="0" w:space="0" w:color="auto"/>
                    <w:left w:val="none" w:sz="0" w:space="0" w:color="auto"/>
                    <w:bottom w:val="none" w:sz="0" w:space="0" w:color="auto"/>
                    <w:right w:val="none" w:sz="0" w:space="0" w:color="auto"/>
                  </w:divBdr>
                  <w:divsChild>
                    <w:div w:id="145070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055838">
      <w:bodyDiv w:val="1"/>
      <w:marLeft w:val="0"/>
      <w:marRight w:val="0"/>
      <w:marTop w:val="0"/>
      <w:marBottom w:val="0"/>
      <w:divBdr>
        <w:top w:val="none" w:sz="0" w:space="0" w:color="auto"/>
        <w:left w:val="none" w:sz="0" w:space="0" w:color="auto"/>
        <w:bottom w:val="none" w:sz="0" w:space="0" w:color="auto"/>
        <w:right w:val="none" w:sz="0" w:space="0" w:color="auto"/>
      </w:divBdr>
      <w:divsChild>
        <w:div w:id="1156335402">
          <w:marLeft w:val="0"/>
          <w:marRight w:val="0"/>
          <w:marTop w:val="0"/>
          <w:marBottom w:val="0"/>
          <w:divBdr>
            <w:top w:val="none" w:sz="0" w:space="0" w:color="auto"/>
            <w:left w:val="none" w:sz="0" w:space="0" w:color="auto"/>
            <w:bottom w:val="none" w:sz="0" w:space="0" w:color="auto"/>
            <w:right w:val="none" w:sz="0" w:space="0" w:color="auto"/>
          </w:divBdr>
          <w:divsChild>
            <w:div w:id="1875920195">
              <w:marLeft w:val="0"/>
              <w:marRight w:val="0"/>
              <w:marTop w:val="0"/>
              <w:marBottom w:val="0"/>
              <w:divBdr>
                <w:top w:val="none" w:sz="0" w:space="0" w:color="auto"/>
                <w:left w:val="none" w:sz="0" w:space="0" w:color="auto"/>
                <w:bottom w:val="none" w:sz="0" w:space="0" w:color="auto"/>
                <w:right w:val="none" w:sz="0" w:space="0" w:color="auto"/>
              </w:divBdr>
              <w:divsChild>
                <w:div w:id="620574857">
                  <w:marLeft w:val="0"/>
                  <w:marRight w:val="0"/>
                  <w:marTop w:val="0"/>
                  <w:marBottom w:val="0"/>
                  <w:divBdr>
                    <w:top w:val="none" w:sz="0" w:space="0" w:color="auto"/>
                    <w:left w:val="none" w:sz="0" w:space="0" w:color="auto"/>
                    <w:bottom w:val="none" w:sz="0" w:space="0" w:color="auto"/>
                    <w:right w:val="none" w:sz="0" w:space="0" w:color="auto"/>
                  </w:divBdr>
                  <w:divsChild>
                    <w:div w:id="4349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347605">
      <w:bodyDiv w:val="1"/>
      <w:marLeft w:val="0"/>
      <w:marRight w:val="0"/>
      <w:marTop w:val="0"/>
      <w:marBottom w:val="0"/>
      <w:divBdr>
        <w:top w:val="none" w:sz="0" w:space="0" w:color="auto"/>
        <w:left w:val="none" w:sz="0" w:space="0" w:color="auto"/>
        <w:bottom w:val="none" w:sz="0" w:space="0" w:color="auto"/>
        <w:right w:val="none" w:sz="0" w:space="0" w:color="auto"/>
      </w:divBdr>
      <w:divsChild>
        <w:div w:id="1496874355">
          <w:marLeft w:val="0"/>
          <w:marRight w:val="0"/>
          <w:marTop w:val="0"/>
          <w:marBottom w:val="0"/>
          <w:divBdr>
            <w:top w:val="none" w:sz="0" w:space="0" w:color="auto"/>
            <w:left w:val="none" w:sz="0" w:space="0" w:color="auto"/>
            <w:bottom w:val="none" w:sz="0" w:space="0" w:color="auto"/>
            <w:right w:val="none" w:sz="0" w:space="0" w:color="auto"/>
          </w:divBdr>
          <w:divsChild>
            <w:div w:id="1315453675">
              <w:marLeft w:val="0"/>
              <w:marRight w:val="0"/>
              <w:marTop w:val="0"/>
              <w:marBottom w:val="0"/>
              <w:divBdr>
                <w:top w:val="none" w:sz="0" w:space="0" w:color="auto"/>
                <w:left w:val="none" w:sz="0" w:space="0" w:color="auto"/>
                <w:bottom w:val="none" w:sz="0" w:space="0" w:color="auto"/>
                <w:right w:val="none" w:sz="0" w:space="0" w:color="auto"/>
              </w:divBdr>
              <w:divsChild>
                <w:div w:id="1998609583">
                  <w:marLeft w:val="0"/>
                  <w:marRight w:val="0"/>
                  <w:marTop w:val="0"/>
                  <w:marBottom w:val="0"/>
                  <w:divBdr>
                    <w:top w:val="none" w:sz="0" w:space="0" w:color="auto"/>
                    <w:left w:val="none" w:sz="0" w:space="0" w:color="auto"/>
                    <w:bottom w:val="none" w:sz="0" w:space="0" w:color="auto"/>
                    <w:right w:val="none" w:sz="0" w:space="0" w:color="auto"/>
                  </w:divBdr>
                  <w:divsChild>
                    <w:div w:id="15703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382397">
      <w:bodyDiv w:val="1"/>
      <w:marLeft w:val="0"/>
      <w:marRight w:val="0"/>
      <w:marTop w:val="0"/>
      <w:marBottom w:val="0"/>
      <w:divBdr>
        <w:top w:val="none" w:sz="0" w:space="0" w:color="auto"/>
        <w:left w:val="none" w:sz="0" w:space="0" w:color="auto"/>
        <w:bottom w:val="none" w:sz="0" w:space="0" w:color="auto"/>
        <w:right w:val="none" w:sz="0" w:space="0" w:color="auto"/>
      </w:divBdr>
      <w:divsChild>
        <w:div w:id="1639408546">
          <w:marLeft w:val="0"/>
          <w:marRight w:val="0"/>
          <w:marTop w:val="0"/>
          <w:marBottom w:val="0"/>
          <w:divBdr>
            <w:top w:val="none" w:sz="0" w:space="0" w:color="auto"/>
            <w:left w:val="none" w:sz="0" w:space="0" w:color="auto"/>
            <w:bottom w:val="none" w:sz="0" w:space="0" w:color="auto"/>
            <w:right w:val="none" w:sz="0" w:space="0" w:color="auto"/>
          </w:divBdr>
          <w:divsChild>
            <w:div w:id="1073432063">
              <w:marLeft w:val="0"/>
              <w:marRight w:val="0"/>
              <w:marTop w:val="0"/>
              <w:marBottom w:val="0"/>
              <w:divBdr>
                <w:top w:val="none" w:sz="0" w:space="0" w:color="auto"/>
                <w:left w:val="none" w:sz="0" w:space="0" w:color="auto"/>
                <w:bottom w:val="none" w:sz="0" w:space="0" w:color="auto"/>
                <w:right w:val="none" w:sz="0" w:space="0" w:color="auto"/>
              </w:divBdr>
              <w:divsChild>
                <w:div w:id="2071877660">
                  <w:marLeft w:val="0"/>
                  <w:marRight w:val="0"/>
                  <w:marTop w:val="0"/>
                  <w:marBottom w:val="0"/>
                  <w:divBdr>
                    <w:top w:val="none" w:sz="0" w:space="0" w:color="auto"/>
                    <w:left w:val="none" w:sz="0" w:space="0" w:color="auto"/>
                    <w:bottom w:val="none" w:sz="0" w:space="0" w:color="auto"/>
                    <w:right w:val="none" w:sz="0" w:space="0" w:color="auto"/>
                  </w:divBdr>
                  <w:divsChild>
                    <w:div w:id="8977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2109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Christian Zappe</cp:lastModifiedBy>
  <cp:revision>2</cp:revision>
  <dcterms:created xsi:type="dcterms:W3CDTF">2021-10-18T08:02:00Z</dcterms:created>
  <dcterms:modified xsi:type="dcterms:W3CDTF">2022-05-18T11:05:00Z</dcterms:modified>
  <cp:category/>
</cp:coreProperties>
</file>