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7706" w14:textId="59B63B7D" w:rsidR="00AD1A15" w:rsidRDefault="00162CDA" w:rsidP="009C445A">
      <w:pPr>
        <w:pStyle w:val="Titel"/>
      </w:pPr>
      <w:bookmarkStart w:id="0" w:name="_GoBack"/>
      <w:bookmarkEnd w:id="0"/>
      <w:r>
        <w:t xml:space="preserve">Regel-Leistungsvereinbarung </w:t>
      </w:r>
      <w:r w:rsidR="00AD1A15">
        <w:t xml:space="preserve">für Leistungen im Bereich der Sozialen Teilhabe im </w:t>
      </w:r>
      <w:r w:rsidR="00AD1A15" w:rsidRPr="00B81FD2">
        <w:t>Leistungsbere</w:t>
      </w:r>
      <w:r w:rsidR="00AD1A15">
        <w:t xml:space="preserve">ich </w:t>
      </w:r>
      <w:r w:rsidR="00B81FD2">
        <w:t>Tagesstätte für Menschen mit seelischen Behinderungen</w:t>
      </w:r>
    </w:p>
    <w:p w14:paraId="2178CA05" w14:textId="77777777" w:rsidR="00AD1A15" w:rsidRDefault="00AD1A15" w:rsidP="009C445A">
      <w:pPr>
        <w:pStyle w:val="Titel"/>
      </w:pPr>
    </w:p>
    <w:p w14:paraId="31EAD512" w14:textId="77777777" w:rsidR="00632326" w:rsidRDefault="00632326" w:rsidP="009C445A">
      <w:pPr>
        <w:pStyle w:val="Titel"/>
      </w:pPr>
      <w:r>
        <w:t xml:space="preserve">Leistungstyp 3.1.1.2 </w:t>
      </w:r>
      <w:r w:rsidR="00AD1A15">
        <w:t>„</w:t>
      </w:r>
      <w:r>
        <w:t>Tagesstätte für Menschen mit seelischen Behinderungen</w:t>
      </w:r>
      <w:r w:rsidR="00AD1A15">
        <w:t>“</w:t>
      </w:r>
    </w:p>
    <w:p w14:paraId="18FCD04F" w14:textId="77777777" w:rsidR="00AD1A15" w:rsidRDefault="00AD1A15" w:rsidP="009C445A"/>
    <w:p w14:paraId="7B41148A" w14:textId="77777777" w:rsidR="009C445A" w:rsidRDefault="009C445A" w:rsidP="009C445A"/>
    <w:p w14:paraId="35D02617" w14:textId="0ABDE560" w:rsidR="00632326" w:rsidRPr="00D22599" w:rsidRDefault="00AD1A15" w:rsidP="009C445A">
      <w:pPr>
        <w:pStyle w:val="berschrift1"/>
      </w:pPr>
      <w:r w:rsidRPr="00AD1A15">
        <w:t>1.</w:t>
      </w:r>
      <w:r>
        <w:t xml:space="preserve"> </w:t>
      </w:r>
      <w:r w:rsidR="009C445A">
        <w:tab/>
      </w:r>
      <w:r w:rsidR="00632326" w:rsidRPr="00D22599">
        <w:t>Betriebsnotwendige Anlagen</w:t>
      </w:r>
    </w:p>
    <w:p w14:paraId="1FDB17D3" w14:textId="32155570" w:rsidR="00632326" w:rsidRDefault="00632326" w:rsidP="009C445A">
      <w:pPr>
        <w:pStyle w:val="berschrift2"/>
      </w:pPr>
      <w:r>
        <w:t xml:space="preserve">1.1 </w:t>
      </w:r>
      <w:r w:rsidR="009C445A">
        <w:tab/>
      </w:r>
      <w:r>
        <w:t>Betriebsstätte</w:t>
      </w:r>
    </w:p>
    <w:p w14:paraId="79C9CE6A" w14:textId="77777777" w:rsidR="009C445A" w:rsidRPr="005A2BBD" w:rsidRDefault="009C445A" w:rsidP="009C445A">
      <w:r w:rsidRPr="005A2BBD">
        <w:t>Die Betriebsstätte/n befindet/n sich in einem/mehreren Gebäude/n auf dem/n Grundstück/en (Straße)..................................in (PLZ)..............(Ort)...................</w:t>
      </w:r>
    </w:p>
    <w:p w14:paraId="4E00A7A0" w14:textId="77777777" w:rsidR="009C445A" w:rsidRPr="005A2BBD" w:rsidRDefault="009C445A" w:rsidP="009C445A">
      <w:r w:rsidRPr="005A2BBD">
        <w:t>Von der/den Gesamtfläche/n des/der Gebäudes/Gebäude</w:t>
      </w:r>
      <w:r>
        <w:t xml:space="preserve"> </w:t>
      </w:r>
      <w:r w:rsidRPr="005A2BBD">
        <w:t>(.........m</w:t>
      </w:r>
      <w:r w:rsidRPr="00EC0D53">
        <w:rPr>
          <w:vertAlign w:val="superscript"/>
        </w:rPr>
        <w:t>2</w:t>
      </w:r>
      <w:r w:rsidRPr="005A2BBD">
        <w:t>) nutzt....................einen Teilbereich mit einer Fläche von ................m</w:t>
      </w:r>
      <w:r w:rsidRPr="00EC0D53">
        <w:rPr>
          <w:vertAlign w:val="superscript"/>
        </w:rPr>
        <w:t>2</w:t>
      </w:r>
      <w:r w:rsidRPr="005A2BBD">
        <w:t>.</w:t>
      </w:r>
    </w:p>
    <w:p w14:paraId="0A2B8D5B" w14:textId="77777777" w:rsidR="009C445A" w:rsidRPr="005A2BBD" w:rsidRDefault="009C445A" w:rsidP="009C445A">
      <w:r w:rsidRPr="005A2BBD">
        <w:t xml:space="preserve">Eine Bauskizze und ein Lageplan der für den Betrieb genutzten Gebäude, Nutz- und </w:t>
      </w:r>
      <w:r>
        <w:t>Freiflä</w:t>
      </w:r>
      <w:r w:rsidRPr="005A2BBD">
        <w:t>chen sind als Anlage............und...............beigefügt.</w:t>
      </w:r>
    </w:p>
    <w:p w14:paraId="6DCFDAC1" w14:textId="16322FE1" w:rsidR="004E6020" w:rsidRPr="00A56DA3" w:rsidRDefault="004E6020" w:rsidP="004E6020">
      <w:pPr>
        <w:spacing w:before="120" w:line="240" w:lineRule="auto"/>
        <w:rPr>
          <w:rFonts w:cs="Arial"/>
        </w:rPr>
      </w:pPr>
      <w:r w:rsidRPr="00A56DA3">
        <w:rPr>
          <w:rFonts w:cs="Arial"/>
        </w:rPr>
        <w:t>An dieser Stelle ist es erforderlich, das Raumprogramm (Aufzählung der Zimmer, Gemeinschaftsräume, Sanitärräume, Therapieräume, Dienstzimmer, Küchen etc.) zu beschreiben und die Größe des Grundstücks sowie der einzelnen Räume anzugeben.</w:t>
      </w:r>
    </w:p>
    <w:p w14:paraId="13C52472" w14:textId="27EB2039" w:rsidR="00632326" w:rsidRDefault="00632326" w:rsidP="0063232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Eigentümer / Besitzer der Betriebsstätte ist </w:t>
      </w:r>
      <w:r w:rsidR="00D22599">
        <w:rPr>
          <w:rFonts w:cs="Arial"/>
        </w:rPr>
        <w:t>………</w:t>
      </w:r>
      <w:r>
        <w:rPr>
          <w:rFonts w:cs="Arial"/>
        </w:rPr>
        <w:t>..</w:t>
      </w:r>
    </w:p>
    <w:p w14:paraId="4E3066F3" w14:textId="43DA8292" w:rsidR="00632326" w:rsidRDefault="00632326" w:rsidP="009C445A">
      <w:pPr>
        <w:pStyle w:val="berschrift2"/>
      </w:pPr>
      <w:r>
        <w:t xml:space="preserve">1.2 </w:t>
      </w:r>
      <w:r w:rsidR="009C445A">
        <w:tab/>
      </w:r>
      <w:r>
        <w:t>Platzkapazität</w:t>
      </w:r>
    </w:p>
    <w:p w14:paraId="643809D9" w14:textId="77777777" w:rsidR="00886CC0" w:rsidRDefault="00632326" w:rsidP="009C445A">
      <w:pPr>
        <w:pStyle w:val="Kursiv"/>
      </w:pPr>
      <w:r>
        <w:t xml:space="preserve">Hier ist die Anzahl der </w:t>
      </w:r>
      <w:r w:rsidR="00AD1A15">
        <w:t xml:space="preserve">zwischen den Vertragsparteien </w:t>
      </w:r>
      <w:r>
        <w:t>vereinbarten Plätze einzutragen.</w:t>
      </w:r>
      <w:r w:rsidR="001F72F9">
        <w:t xml:space="preserve"> </w:t>
      </w:r>
    </w:p>
    <w:p w14:paraId="31EA4694" w14:textId="6C967CA0" w:rsidR="00632326" w:rsidRDefault="001F72F9" w:rsidP="00886CC0">
      <w:r>
        <w:t>Eine Änderung der vereinbarten Platzzahl bedarf der vorherigen Zustimmung des Leistungsträgers. Hierbei ist nicht die tatsächliche Belegung gemeint.</w:t>
      </w:r>
    </w:p>
    <w:p w14:paraId="4DA9DC5D" w14:textId="68EDDE32" w:rsidR="00632326" w:rsidRDefault="00632326" w:rsidP="009C445A">
      <w:pPr>
        <w:pStyle w:val="berschrift1"/>
      </w:pPr>
      <w:r w:rsidRPr="00D22599">
        <w:t xml:space="preserve">2. </w:t>
      </w:r>
      <w:r w:rsidR="009C445A">
        <w:tab/>
      </w:r>
      <w:r w:rsidRPr="00D22599">
        <w:t>Personenkreis</w:t>
      </w:r>
    </w:p>
    <w:p w14:paraId="758AB542" w14:textId="087211B7" w:rsidR="00632326" w:rsidRDefault="00632326" w:rsidP="009C445A">
      <w:pPr>
        <w:pStyle w:val="berschrift2"/>
      </w:pPr>
      <w:r>
        <w:t xml:space="preserve">2.1 </w:t>
      </w:r>
      <w:r w:rsidR="009C445A">
        <w:tab/>
      </w:r>
      <w:r>
        <w:t>Beschreibung des Personenkreises</w:t>
      </w:r>
    </w:p>
    <w:p w14:paraId="2342B143" w14:textId="1043B8ED" w:rsidR="00632326" w:rsidRDefault="00632326" w:rsidP="0063232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Aufgenommen werden </w:t>
      </w:r>
      <w:r w:rsidR="00CB0255">
        <w:rPr>
          <w:rFonts w:cs="Arial"/>
        </w:rPr>
        <w:t>v</w:t>
      </w:r>
      <w:r>
        <w:rPr>
          <w:rFonts w:cs="Arial"/>
        </w:rPr>
        <w:t xml:space="preserve">olljährige </w:t>
      </w:r>
      <w:r w:rsidR="00CB0255">
        <w:rPr>
          <w:rFonts w:cs="Arial"/>
        </w:rPr>
        <w:t xml:space="preserve">Menschen </w:t>
      </w:r>
      <w:r>
        <w:rPr>
          <w:rFonts w:cs="Arial"/>
        </w:rPr>
        <w:t>mit seelischen Behinderungen im Sinne de</w:t>
      </w:r>
      <w:r w:rsidR="00AD1A15">
        <w:rPr>
          <w:rFonts w:cs="Arial"/>
        </w:rPr>
        <w:t xml:space="preserve">r §§ 99 SGB IX, 53 </w:t>
      </w:r>
      <w:r w:rsidR="009C445A">
        <w:rPr>
          <w:rFonts w:cs="Arial"/>
        </w:rPr>
        <w:t xml:space="preserve">Abs. 1 und 2 </w:t>
      </w:r>
      <w:r w:rsidR="00AD1A15">
        <w:rPr>
          <w:rFonts w:cs="Arial"/>
        </w:rPr>
        <w:t xml:space="preserve">SGB XII i.V.m. </w:t>
      </w:r>
      <w:r w:rsidR="009C445A">
        <w:rPr>
          <w:rFonts w:cs="Arial"/>
        </w:rPr>
        <w:t xml:space="preserve">den §§ 1 bis 3 </w:t>
      </w:r>
      <w:r w:rsidR="00AD1A15">
        <w:rPr>
          <w:rFonts w:cs="Arial"/>
        </w:rPr>
        <w:t>der Eingliederungshilfeverordnung in der am 31.12.2019 geltenden Fassung sowie des § 2 SGB IX. Die Aufnahme erfolgt in Umsetzung des Teilhabe-/ Gesamtplanes n</w:t>
      </w:r>
      <w:r w:rsidR="005C1989">
        <w:rPr>
          <w:rFonts w:cs="Arial"/>
        </w:rPr>
        <w:t>ach §§ 19, 121 SGB IX. Das Leistungsangebot richtet sich an</w:t>
      </w:r>
      <w:r w:rsidR="00AD1A15">
        <w:rPr>
          <w:rFonts w:cs="Arial"/>
        </w:rPr>
        <w:t xml:space="preserve"> leistungsberechtigte Personen</w:t>
      </w:r>
      <w:r>
        <w:rPr>
          <w:rFonts w:cs="Arial"/>
        </w:rPr>
        <w:t>, für die ohne das Angebot</w:t>
      </w:r>
      <w:r w:rsidR="005C1989">
        <w:rPr>
          <w:rFonts w:cs="Arial"/>
        </w:rPr>
        <w:t xml:space="preserve"> </w:t>
      </w:r>
      <w:r>
        <w:rPr>
          <w:rFonts w:cs="Arial"/>
        </w:rPr>
        <w:t xml:space="preserve">der Tagesstätte eine Betreuung </w:t>
      </w:r>
      <w:r w:rsidR="005C1989">
        <w:rPr>
          <w:rFonts w:cs="Arial"/>
        </w:rPr>
        <w:t xml:space="preserve">in einer besonderen Wohnform </w:t>
      </w:r>
      <w:r>
        <w:rPr>
          <w:rFonts w:cs="Arial"/>
        </w:rPr>
        <w:t>erforderlich wäre, ein offenes Kontakt- und</w:t>
      </w:r>
      <w:r w:rsidR="00B722AD">
        <w:rPr>
          <w:rFonts w:cs="Arial"/>
        </w:rPr>
        <w:t xml:space="preserve"> </w:t>
      </w:r>
      <w:r>
        <w:rPr>
          <w:rFonts w:cs="Arial"/>
        </w:rPr>
        <w:t>Beratungsangebot nicht ausreichend ist oder medizinische oder berufliche Rehabilitationsmaßnahmen</w:t>
      </w:r>
      <w:r w:rsidR="00B722AD">
        <w:rPr>
          <w:rFonts w:cs="Arial"/>
        </w:rPr>
        <w:t xml:space="preserve"> </w:t>
      </w:r>
      <w:r>
        <w:rPr>
          <w:rFonts w:cs="Arial"/>
        </w:rPr>
        <w:t>- auch in einer WfbM - nicht oder noch nicht in Betracht kommen.</w:t>
      </w:r>
    </w:p>
    <w:p w14:paraId="5E5574DF" w14:textId="3D67F8B9" w:rsidR="00632326" w:rsidRDefault="005C1989" w:rsidP="009C445A">
      <w:r w:rsidRPr="00886CC0">
        <w:lastRenderedPageBreak/>
        <w:t>Leistungsberechtigte Personen</w:t>
      </w:r>
      <w:r w:rsidR="00632326" w:rsidRPr="00886CC0">
        <w:t xml:space="preserve">, die </w:t>
      </w:r>
      <w:r w:rsidRPr="00886CC0">
        <w:t>Leistungen zur Sozialen Teilhabe im Leistungsbereich Wohnen in Räumlichkeiten nach § 42a Abs. 2 Satz 1 Nummer 2 SGB XII</w:t>
      </w:r>
      <w:r w:rsidR="00BD159E" w:rsidRPr="00886CC0">
        <w:t xml:space="preserve"> </w:t>
      </w:r>
      <w:r w:rsidR="006A3E56" w:rsidRPr="00886CC0">
        <w:t>erhalten</w:t>
      </w:r>
      <w:r w:rsidR="00632326" w:rsidRPr="00886CC0">
        <w:t>, können</w:t>
      </w:r>
      <w:r w:rsidR="00B722AD" w:rsidRPr="00886CC0">
        <w:t xml:space="preserve"> </w:t>
      </w:r>
      <w:r w:rsidR="00632326" w:rsidRPr="00886CC0">
        <w:t xml:space="preserve">an den Maßnahmen der Tagesstätte teilnehmen, sofern der </w:t>
      </w:r>
      <w:r w:rsidRPr="00886CC0">
        <w:t>zuständige Leistungsträger</w:t>
      </w:r>
      <w:r w:rsidR="00632326" w:rsidRPr="00886CC0">
        <w:t xml:space="preserve"> dieser Maßnahme</w:t>
      </w:r>
      <w:r w:rsidR="00BD159E" w:rsidRPr="00886CC0">
        <w:t xml:space="preserve"> </w:t>
      </w:r>
      <w:r w:rsidR="00632326" w:rsidRPr="00886CC0">
        <w:t>im Einzelfall zustimmt.</w:t>
      </w:r>
    </w:p>
    <w:p w14:paraId="0D461F91" w14:textId="3F98471B" w:rsidR="00632326" w:rsidRDefault="00632326" w:rsidP="009C445A">
      <w:pPr>
        <w:pStyle w:val="berschrift2"/>
      </w:pPr>
      <w:r>
        <w:t xml:space="preserve">2.2 </w:t>
      </w:r>
      <w:r w:rsidR="009C445A">
        <w:tab/>
      </w:r>
      <w:r>
        <w:t>Aufnahme</w:t>
      </w:r>
      <w:r w:rsidR="00D22599">
        <w:t xml:space="preserve">- und </w:t>
      </w:r>
      <w:r>
        <w:t>Ausschlusskriterien</w:t>
      </w:r>
    </w:p>
    <w:p w14:paraId="450A77F8" w14:textId="77777777" w:rsidR="009C445A" w:rsidRDefault="009C445A" w:rsidP="009C445A">
      <w:r w:rsidRPr="005A2BBD">
        <w:t>Unter Beachtung des Grundsatzes der orts- und familiennahen Versorgung werden vorrangig im Gebiet des örtlichen Trägers...............................und in den angrenzenden Gebieten der örtlichen Träger...................................................... wohnende Menschen aufgenommen.</w:t>
      </w:r>
    </w:p>
    <w:p w14:paraId="28E6D5FE" w14:textId="27332CD2" w:rsidR="00632326" w:rsidRDefault="00632326" w:rsidP="0063232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Das </w:t>
      </w:r>
      <w:r w:rsidR="005C1989">
        <w:rPr>
          <w:rFonts w:cs="Arial"/>
        </w:rPr>
        <w:t>Wunsch</w:t>
      </w:r>
      <w:r>
        <w:rPr>
          <w:rFonts w:cs="Arial"/>
        </w:rPr>
        <w:t xml:space="preserve">recht der </w:t>
      </w:r>
      <w:r w:rsidR="005C1989">
        <w:rPr>
          <w:rFonts w:cs="Arial"/>
        </w:rPr>
        <w:t>l</w:t>
      </w:r>
      <w:r>
        <w:rPr>
          <w:rFonts w:cs="Arial"/>
        </w:rPr>
        <w:t xml:space="preserve">eistungsberechtigten </w:t>
      </w:r>
      <w:r w:rsidR="005C1989">
        <w:rPr>
          <w:rFonts w:cs="Arial"/>
        </w:rPr>
        <w:t xml:space="preserve">Person </w:t>
      </w:r>
      <w:r>
        <w:rPr>
          <w:rFonts w:cs="Arial"/>
        </w:rPr>
        <w:t xml:space="preserve">nach </w:t>
      </w:r>
      <w:r w:rsidR="005C1989">
        <w:rPr>
          <w:rFonts w:cs="Arial"/>
        </w:rPr>
        <w:t xml:space="preserve">§ 104 </w:t>
      </w:r>
      <w:r>
        <w:rPr>
          <w:rFonts w:cs="Arial"/>
        </w:rPr>
        <w:t xml:space="preserve">SGB </w:t>
      </w:r>
      <w:r w:rsidR="005C1989">
        <w:rPr>
          <w:rFonts w:cs="Arial"/>
        </w:rPr>
        <w:t>I</w:t>
      </w:r>
      <w:r>
        <w:rPr>
          <w:rFonts w:cs="Arial"/>
        </w:rPr>
        <w:t>X bleibt unberührt.</w:t>
      </w:r>
    </w:p>
    <w:p w14:paraId="7A1BBF22" w14:textId="77777777" w:rsidR="00632326" w:rsidRDefault="00632326" w:rsidP="009C445A">
      <w:pPr>
        <w:pStyle w:val="Kursiv"/>
      </w:pPr>
      <w:r>
        <w:t>Ggf. kann hier eine Regelung folgenden Inhalts aufgenommen werden:</w:t>
      </w:r>
    </w:p>
    <w:p w14:paraId="7BD1B69C" w14:textId="0C067F67" w:rsidR="00632326" w:rsidRPr="00BD159E" w:rsidRDefault="00632326" w:rsidP="009C445A">
      <w:pPr>
        <w:pStyle w:val="Kursiv"/>
      </w:pPr>
      <w:r w:rsidRPr="00BD159E">
        <w:t>Nicht aufgenommen werden Personen, bei denen eine geistige Behinderung oder eine</w:t>
      </w:r>
      <w:r w:rsidR="00BD159E" w:rsidRPr="00BD159E">
        <w:t xml:space="preserve"> </w:t>
      </w:r>
      <w:r w:rsidRPr="00BD159E">
        <w:t>Suchtkrankheit im Vordergrund stehen.</w:t>
      </w:r>
    </w:p>
    <w:p w14:paraId="08F7AD6A" w14:textId="78D6B239" w:rsidR="00FF2355" w:rsidRDefault="00632326" w:rsidP="00B81FD2">
      <w:pPr>
        <w:pStyle w:val="Kursiv"/>
      </w:pPr>
      <w:r>
        <w:t xml:space="preserve">In Einzelfällen können in Abstimmung mit dem </w:t>
      </w:r>
      <w:r w:rsidR="005C1989">
        <w:t xml:space="preserve">zuständigen </w:t>
      </w:r>
      <w:r w:rsidR="00D22599">
        <w:t>Leistungst</w:t>
      </w:r>
      <w:r w:rsidR="005C1989">
        <w:t>räger</w:t>
      </w:r>
      <w:r>
        <w:t xml:space="preserve"> auch </w:t>
      </w:r>
      <w:r w:rsidR="002D531A">
        <w:t>leistungsberechtigte Personen</w:t>
      </w:r>
      <w:r>
        <w:t xml:space="preserve"> aufgenommen</w:t>
      </w:r>
      <w:r w:rsidR="00162CDA">
        <w:t xml:space="preserve"> </w:t>
      </w:r>
      <w:r>
        <w:t>werden, die die Voraussetzungen des Satzes 3 erfüllen.</w:t>
      </w:r>
    </w:p>
    <w:p w14:paraId="2B21C860" w14:textId="684D8174" w:rsidR="009E01A4" w:rsidRDefault="009E01A4" w:rsidP="009C445A">
      <w:pPr>
        <w:pStyle w:val="berschrift2"/>
      </w:pPr>
      <w:r>
        <w:t xml:space="preserve">2.3 </w:t>
      </w:r>
      <w:r w:rsidR="000029E3">
        <w:tab/>
      </w:r>
      <w:r>
        <w:t>Aufnahmeverpflichtung</w:t>
      </w:r>
    </w:p>
    <w:p w14:paraId="02FB2AFD" w14:textId="0F65ED7C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Der </w:t>
      </w:r>
      <w:r w:rsidR="005C1989">
        <w:rPr>
          <w:rFonts w:cs="Arial"/>
        </w:rPr>
        <w:t>Leistungserbringer</w:t>
      </w:r>
      <w:r w:rsidR="006A3E56">
        <w:rPr>
          <w:rFonts w:cs="Arial"/>
        </w:rPr>
        <w:t xml:space="preserve"> </w:t>
      </w:r>
      <w:r>
        <w:rPr>
          <w:rFonts w:cs="Arial"/>
        </w:rPr>
        <w:t xml:space="preserve">verpflichtet sich zur Aufnahme </w:t>
      </w:r>
      <w:r w:rsidR="009B311C">
        <w:rPr>
          <w:rFonts w:cs="Arial"/>
        </w:rPr>
        <w:t xml:space="preserve">gem. § 123 Abs. 4 SGB IX und </w:t>
      </w:r>
      <w:r>
        <w:rPr>
          <w:rFonts w:cs="Arial"/>
        </w:rPr>
        <w:t>im Sinne der Protokollnotiz Nr. 2 zu</w:t>
      </w:r>
      <w:r w:rsidR="009B311C">
        <w:rPr>
          <w:rFonts w:cs="Arial"/>
        </w:rPr>
        <w:t xml:space="preserve"> </w:t>
      </w:r>
      <w:r>
        <w:rPr>
          <w:rFonts w:cs="Arial"/>
        </w:rPr>
        <w:t>§ 8 FFV LRV.</w:t>
      </w:r>
    </w:p>
    <w:p w14:paraId="18C98440" w14:textId="006C3455" w:rsidR="009E01A4" w:rsidRPr="00D22599" w:rsidRDefault="009E01A4" w:rsidP="000029E3">
      <w:pPr>
        <w:pStyle w:val="berschrift1"/>
      </w:pPr>
      <w:r w:rsidRPr="00D22599">
        <w:t xml:space="preserve">3. </w:t>
      </w:r>
      <w:r w:rsidR="000029E3">
        <w:tab/>
      </w:r>
      <w:r w:rsidRPr="00D22599">
        <w:t>Ziel, Art und Inhalt der Leistung</w:t>
      </w:r>
    </w:p>
    <w:p w14:paraId="791B408D" w14:textId="522057A7" w:rsidR="009E01A4" w:rsidRDefault="009E01A4" w:rsidP="000029E3">
      <w:pPr>
        <w:pStyle w:val="berschrift2"/>
      </w:pPr>
      <w:r>
        <w:t xml:space="preserve">3.1 </w:t>
      </w:r>
      <w:r w:rsidR="000029E3">
        <w:tab/>
      </w:r>
      <w:r>
        <w:t>Ziel der Leistung</w:t>
      </w:r>
    </w:p>
    <w:p w14:paraId="241DA7DB" w14:textId="33191E1E" w:rsidR="00162CDA" w:rsidRPr="00794AE8" w:rsidRDefault="00162CDA" w:rsidP="00162CDA">
      <w:pPr>
        <w:spacing w:before="120"/>
        <w:rPr>
          <w:rFonts w:cs="Arial"/>
        </w:rPr>
      </w:pPr>
      <w:r w:rsidRPr="00794AE8">
        <w:rPr>
          <w:rFonts w:cs="Arial"/>
        </w:rPr>
        <w:t xml:space="preserve">Gemäß § 90 SGB IX ist es Ziel der Leistung, </w:t>
      </w:r>
      <w:r w:rsidR="008A0F29">
        <w:rPr>
          <w:rFonts w:cs="Arial"/>
        </w:rPr>
        <w:t>l</w:t>
      </w:r>
      <w:r w:rsidRPr="00794AE8">
        <w:rPr>
          <w:rFonts w:cs="Arial"/>
        </w:rPr>
        <w:t xml:space="preserve">eistungsberechtigten </w:t>
      </w:r>
      <w:r w:rsidR="008A0F29">
        <w:rPr>
          <w:rFonts w:cs="Arial"/>
        </w:rPr>
        <w:t xml:space="preserve">Personen </w:t>
      </w:r>
      <w:r w:rsidRPr="00794AE8">
        <w:rPr>
          <w:rFonts w:cs="Arial"/>
        </w:rPr>
        <w:t>eine individuelle Lebensführung zu ermöglichen, die der Würde des Menschen entspricht und die volle, wirksame und gleichberechtigte Teilhabe am Leben in der Gesellschaft zu fördern. Die Leistungen soll</w:t>
      </w:r>
      <w:r>
        <w:rPr>
          <w:rFonts w:cs="Arial"/>
        </w:rPr>
        <w:t>en</w:t>
      </w:r>
      <w:r w:rsidRPr="00794AE8">
        <w:rPr>
          <w:rFonts w:cs="Arial"/>
        </w:rPr>
        <w:t xml:space="preserve"> sie befähigen ihre Lebensplanung und </w:t>
      </w:r>
      <w:r>
        <w:rPr>
          <w:rFonts w:cs="Arial"/>
        </w:rPr>
        <w:t>-</w:t>
      </w:r>
      <w:r w:rsidRPr="00794AE8">
        <w:rPr>
          <w:rFonts w:cs="Arial"/>
        </w:rPr>
        <w:t xml:space="preserve">führung möglichst selbstbestimmt und eigenverantwortlich wahrnehmen zu können. </w:t>
      </w:r>
    </w:p>
    <w:p w14:paraId="3F4E9EF3" w14:textId="3FD5B757" w:rsidR="00B722AD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Die </w:t>
      </w:r>
      <w:r w:rsidR="009B311C">
        <w:rPr>
          <w:rFonts w:cs="Arial"/>
        </w:rPr>
        <w:t>leistungsberechtigten Personen</w:t>
      </w:r>
      <w:r>
        <w:rPr>
          <w:rFonts w:cs="Arial"/>
        </w:rPr>
        <w:t xml:space="preserve"> sollen durch die Arbeit der Tagesstätte gefördert und stabilisiert</w:t>
      </w:r>
      <w:r w:rsidR="00B722AD">
        <w:rPr>
          <w:rFonts w:cs="Arial"/>
        </w:rPr>
        <w:t xml:space="preserve"> </w:t>
      </w:r>
      <w:r>
        <w:rPr>
          <w:rFonts w:cs="Arial"/>
        </w:rPr>
        <w:t>werden.</w:t>
      </w:r>
    </w:p>
    <w:p w14:paraId="5F262538" w14:textId="7CBB949F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Das Angebot alltagspraktischer Hilfen soll die </w:t>
      </w:r>
      <w:r w:rsidR="008A0F29">
        <w:rPr>
          <w:rFonts w:cs="Arial"/>
        </w:rPr>
        <w:t xml:space="preserve">leistungsberechtigten Personen </w:t>
      </w:r>
      <w:r>
        <w:rPr>
          <w:rFonts w:cs="Arial"/>
        </w:rPr>
        <w:t>zu individuell erreichbarer Selbständigkeit</w:t>
      </w:r>
      <w:r w:rsidR="009B311C">
        <w:rPr>
          <w:rFonts w:cs="Arial"/>
        </w:rPr>
        <w:t xml:space="preserve"> </w:t>
      </w:r>
      <w:r>
        <w:rPr>
          <w:rFonts w:cs="Arial"/>
        </w:rPr>
        <w:t>bei der Bewältigung der täglichen Anforderungen befähigen und Phasen der Motivationslosigkeit</w:t>
      </w:r>
      <w:r w:rsidR="009B311C">
        <w:rPr>
          <w:rFonts w:cs="Arial"/>
        </w:rPr>
        <w:t xml:space="preserve"> </w:t>
      </w:r>
      <w:r>
        <w:rPr>
          <w:rFonts w:cs="Arial"/>
        </w:rPr>
        <w:t>sowie Krisensituationen überwinden helfen.</w:t>
      </w:r>
    </w:p>
    <w:p w14:paraId="14FB3A90" w14:textId="278686F5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Die Teilnahme an dem Angebot der Tagesstätte kann insbesondere jüngere </w:t>
      </w:r>
      <w:r w:rsidR="009B311C">
        <w:rPr>
          <w:rFonts w:cs="Arial"/>
        </w:rPr>
        <w:t>leistungsberechtigte Personen</w:t>
      </w:r>
      <w:r>
        <w:rPr>
          <w:rFonts w:cs="Arial"/>
        </w:rPr>
        <w:t xml:space="preserve"> befähigen, Ausdauer und Belastbarkeit als Zugangsvoraussetzungen für</w:t>
      </w:r>
      <w:r w:rsidR="00B722AD">
        <w:rPr>
          <w:rFonts w:cs="Arial"/>
        </w:rPr>
        <w:t xml:space="preserve"> </w:t>
      </w:r>
      <w:r>
        <w:rPr>
          <w:rFonts w:cs="Arial"/>
        </w:rPr>
        <w:t>Maßnahmen der beruflichen Rehabilitation, z.B. WfbM, Berufsförderungswerk, Soziale Betriebe,</w:t>
      </w:r>
      <w:r w:rsidR="009B311C">
        <w:rPr>
          <w:rFonts w:cs="Arial"/>
        </w:rPr>
        <w:t xml:space="preserve"> </w:t>
      </w:r>
      <w:r>
        <w:rPr>
          <w:rFonts w:cs="Arial"/>
        </w:rPr>
        <w:t>einzuüben.</w:t>
      </w:r>
    </w:p>
    <w:p w14:paraId="48915128" w14:textId="3DCF730B" w:rsidR="009E01A4" w:rsidRDefault="009E01A4" w:rsidP="000029E3">
      <w:pPr>
        <w:pStyle w:val="berschrift2"/>
      </w:pPr>
      <w:r>
        <w:t xml:space="preserve">3.2 </w:t>
      </w:r>
      <w:r w:rsidR="000029E3">
        <w:tab/>
      </w:r>
      <w:r>
        <w:t>Art der Leistung</w:t>
      </w:r>
    </w:p>
    <w:p w14:paraId="1A4EDF5E" w14:textId="634289C7" w:rsidR="009E01A4" w:rsidRDefault="00A62923">
      <w:pPr>
        <w:autoSpaceDE w:val="0"/>
        <w:autoSpaceDN w:val="0"/>
        <w:adjustRightInd w:val="0"/>
        <w:rPr>
          <w:rFonts w:cs="Arial"/>
        </w:rPr>
      </w:pPr>
      <w:r w:rsidRPr="00886CC0">
        <w:rPr>
          <w:rFonts w:cs="Arial"/>
        </w:rPr>
        <w:t>Der Leistungserbringer</w:t>
      </w:r>
      <w:r w:rsidR="009E01A4" w:rsidRPr="00886CC0">
        <w:rPr>
          <w:rFonts w:cs="Arial"/>
        </w:rPr>
        <w:t xml:space="preserve"> </w:t>
      </w:r>
      <w:r w:rsidRPr="00886CC0">
        <w:rPr>
          <w:rFonts w:cs="Arial"/>
        </w:rPr>
        <w:t>erbringt</w:t>
      </w:r>
      <w:r w:rsidR="00E87AED" w:rsidRPr="00886CC0">
        <w:rPr>
          <w:rFonts w:cs="Arial"/>
        </w:rPr>
        <w:t xml:space="preserve"> </w:t>
      </w:r>
      <w:r w:rsidRPr="00886CC0">
        <w:rPr>
          <w:rFonts w:cs="Arial"/>
        </w:rPr>
        <w:t>für die leistungsberechtigte Person Leistungen zur Sozialen Teilhabe</w:t>
      </w:r>
      <w:r w:rsidR="00E87AED" w:rsidRPr="00886CC0">
        <w:rPr>
          <w:rFonts w:cs="Arial"/>
        </w:rPr>
        <w:t xml:space="preserve"> </w:t>
      </w:r>
      <w:r w:rsidRPr="00886CC0">
        <w:rPr>
          <w:rFonts w:cs="Arial"/>
        </w:rPr>
        <w:t>gem. § 113 Absatz 1 und 2 Ziffer 2</w:t>
      </w:r>
      <w:r w:rsidR="000029E3" w:rsidRPr="00886CC0">
        <w:rPr>
          <w:rFonts w:cs="Arial"/>
        </w:rPr>
        <w:t>,</w:t>
      </w:r>
      <w:r w:rsidRPr="00886CC0">
        <w:rPr>
          <w:rFonts w:cs="Arial"/>
        </w:rPr>
        <w:t xml:space="preserve"> </w:t>
      </w:r>
      <w:r w:rsidR="000029E3" w:rsidRPr="00886CC0">
        <w:rPr>
          <w:rFonts w:cs="Arial"/>
        </w:rPr>
        <w:t>und 5</w:t>
      </w:r>
      <w:r w:rsidR="007E0EAC" w:rsidRPr="00886CC0">
        <w:rPr>
          <w:rFonts w:cs="Arial"/>
        </w:rPr>
        <w:t xml:space="preserve"> i.V.m. § 81 SGB IX</w:t>
      </w:r>
      <w:r w:rsidR="009E01A4" w:rsidRPr="00886CC0">
        <w:rPr>
          <w:rFonts w:cs="Arial"/>
        </w:rPr>
        <w:t xml:space="preserve">. </w:t>
      </w:r>
    </w:p>
    <w:p w14:paraId="30D2ECF9" w14:textId="75F9CB8D" w:rsidR="009E01A4" w:rsidRDefault="009E01A4" w:rsidP="000029E3">
      <w:pPr>
        <w:pStyle w:val="berschrift2"/>
      </w:pPr>
      <w:r>
        <w:lastRenderedPageBreak/>
        <w:t xml:space="preserve">3.3 </w:t>
      </w:r>
      <w:r w:rsidR="000029E3">
        <w:tab/>
      </w:r>
      <w:r>
        <w:t>Inhalt der Leistung</w:t>
      </w:r>
    </w:p>
    <w:p w14:paraId="0C48B29E" w14:textId="38176E93" w:rsidR="009E01A4" w:rsidRDefault="009E01A4" w:rsidP="000029E3">
      <w:pPr>
        <w:pStyle w:val="berschrift3"/>
      </w:pPr>
      <w:r>
        <w:t xml:space="preserve">3.3.0 </w:t>
      </w:r>
      <w:r w:rsidR="000029E3">
        <w:tab/>
      </w:r>
      <w:r>
        <w:t>allgemeiner Teil</w:t>
      </w:r>
    </w:p>
    <w:p w14:paraId="196DFDB2" w14:textId="1892D2A6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Das Angebot alltagspraktischer Hilfen soll die </w:t>
      </w:r>
      <w:r w:rsidR="00D22599" w:rsidRPr="00D22599">
        <w:rPr>
          <w:rFonts w:cs="Arial"/>
        </w:rPr>
        <w:t>le</w:t>
      </w:r>
      <w:r w:rsidR="00A62923" w:rsidRPr="00D22599">
        <w:rPr>
          <w:rFonts w:cs="Arial"/>
        </w:rPr>
        <w:t xml:space="preserve">istungsberechtigte </w:t>
      </w:r>
      <w:r w:rsidR="00D22599" w:rsidRPr="00D22599">
        <w:rPr>
          <w:rFonts w:cs="Arial"/>
        </w:rPr>
        <w:t>Person</w:t>
      </w:r>
      <w:r w:rsidR="00D22599">
        <w:rPr>
          <w:rFonts w:cs="Arial"/>
        </w:rPr>
        <w:t xml:space="preserve"> </w:t>
      </w:r>
      <w:r>
        <w:rPr>
          <w:rFonts w:cs="Arial"/>
        </w:rPr>
        <w:t>zu individuell erreichbarer Selbständigkeit</w:t>
      </w:r>
      <w:r w:rsidR="00B722AD">
        <w:rPr>
          <w:rFonts w:cs="Arial"/>
        </w:rPr>
        <w:t xml:space="preserve"> </w:t>
      </w:r>
      <w:r>
        <w:rPr>
          <w:rFonts w:cs="Arial"/>
        </w:rPr>
        <w:t>bei der Bewältigung der täglichen Anforderungen befähigen und Phasen der Motivationslosigkeit</w:t>
      </w:r>
      <w:r w:rsidR="00B722AD">
        <w:rPr>
          <w:rFonts w:cs="Arial"/>
        </w:rPr>
        <w:t xml:space="preserve"> </w:t>
      </w:r>
      <w:r>
        <w:rPr>
          <w:rFonts w:cs="Arial"/>
        </w:rPr>
        <w:t>sowie Krisensituationen überwinden helfen.</w:t>
      </w:r>
    </w:p>
    <w:p w14:paraId="2A4C806C" w14:textId="7B01A338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Aufgrund der Vielfältigkeit der Krankheitsbilder und Lebenssituationen und der daraus resultierenden</w:t>
      </w:r>
      <w:r w:rsidR="00D21ED9">
        <w:rPr>
          <w:rFonts w:cs="Arial"/>
        </w:rPr>
        <w:t xml:space="preserve"> </w:t>
      </w:r>
      <w:r>
        <w:rPr>
          <w:rFonts w:cs="Arial"/>
        </w:rPr>
        <w:t xml:space="preserve">unterschiedlichen Bedürfnisse bedarf es für die </w:t>
      </w:r>
      <w:r w:rsidR="000029E3">
        <w:rPr>
          <w:rFonts w:cs="Arial"/>
        </w:rPr>
        <w:t>l</w:t>
      </w:r>
      <w:r>
        <w:rPr>
          <w:rFonts w:cs="Arial"/>
        </w:rPr>
        <w:t xml:space="preserve">eistungsberechtigten </w:t>
      </w:r>
      <w:r w:rsidR="000029E3">
        <w:rPr>
          <w:rFonts w:cs="Arial"/>
        </w:rPr>
        <w:t xml:space="preserve">Personen </w:t>
      </w:r>
      <w:r>
        <w:rPr>
          <w:rFonts w:cs="Arial"/>
        </w:rPr>
        <w:t>eines möglichst</w:t>
      </w:r>
      <w:r w:rsidR="00B722AD">
        <w:rPr>
          <w:rFonts w:cs="Arial"/>
        </w:rPr>
        <w:t xml:space="preserve"> </w:t>
      </w:r>
      <w:r>
        <w:rPr>
          <w:rFonts w:cs="Arial"/>
        </w:rPr>
        <w:t>breit gefächerten Leistungsangebotes.</w:t>
      </w:r>
    </w:p>
    <w:p w14:paraId="3E754AAB" w14:textId="64BBC953" w:rsidR="009E01A4" w:rsidRDefault="009E01A4" w:rsidP="000029E3">
      <w:r>
        <w:t>Die Leistungen der Tagesstätte umfassen insbesondere al</w:t>
      </w:r>
      <w:r w:rsidR="00CC25B1">
        <w:t>l</w:t>
      </w:r>
      <w:r>
        <w:t>tagspraktische Hilfen. Des Weiteren</w:t>
      </w:r>
      <w:r w:rsidR="00B722AD">
        <w:t xml:space="preserve"> </w:t>
      </w:r>
      <w:r>
        <w:t>umfasst die Integration in die Gemeinde auch die Hilfestellung zur Inanspruchnahme der</w:t>
      </w:r>
      <w:r w:rsidR="00B722AD">
        <w:t xml:space="preserve"> </w:t>
      </w:r>
      <w:r>
        <w:t>Allgemeinheit zur Verfügung stehenden Freizeit- und Kontaktmöglichkeiten (soziale Eingliederung).</w:t>
      </w:r>
    </w:p>
    <w:p w14:paraId="0A726982" w14:textId="3AB7B22A" w:rsidR="009E01A4" w:rsidRDefault="009E01A4" w:rsidP="000029E3">
      <w:r>
        <w:t xml:space="preserve">In Zusammenarbeit mit den zuständigen Fachdiensten sollen </w:t>
      </w:r>
      <w:r w:rsidRPr="00D22599">
        <w:t xml:space="preserve">die </w:t>
      </w:r>
      <w:r w:rsidR="00D21ED9" w:rsidRPr="00D22599">
        <w:t>leistungsberechtigten Personen</w:t>
      </w:r>
      <w:r>
        <w:t xml:space="preserve"> in Fragen</w:t>
      </w:r>
      <w:r w:rsidR="00B722AD">
        <w:t xml:space="preserve"> </w:t>
      </w:r>
      <w:r>
        <w:t>der beruflichen Rehabilitation und Arbeitsvermittlung/-förderung individuell beraten werden.</w:t>
      </w:r>
    </w:p>
    <w:p w14:paraId="5BF30895" w14:textId="518220F3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 w:rsidRPr="00D22599">
        <w:rPr>
          <w:rFonts w:cs="Arial"/>
        </w:rPr>
        <w:t xml:space="preserve">Der </w:t>
      </w:r>
      <w:r w:rsidR="00D21ED9" w:rsidRPr="00D22599">
        <w:rPr>
          <w:rFonts w:cs="Arial"/>
        </w:rPr>
        <w:t>Leistungs</w:t>
      </w:r>
      <w:r w:rsidR="007E0EAC" w:rsidRPr="00D22599">
        <w:rPr>
          <w:rFonts w:cs="Arial"/>
        </w:rPr>
        <w:t xml:space="preserve">erbringer </w:t>
      </w:r>
      <w:r w:rsidRPr="00D22599">
        <w:rPr>
          <w:rFonts w:cs="Arial"/>
        </w:rPr>
        <w:t xml:space="preserve">wirkt daraufhin, dass </w:t>
      </w:r>
      <w:r w:rsidR="00D21ED9" w:rsidRPr="00D22599">
        <w:rPr>
          <w:rFonts w:cs="Arial"/>
        </w:rPr>
        <w:t xml:space="preserve">die leistungsberechtigte Person </w:t>
      </w:r>
      <w:r w:rsidRPr="00D22599">
        <w:rPr>
          <w:rFonts w:cs="Arial"/>
        </w:rPr>
        <w:t>an mindestens</w:t>
      </w:r>
      <w:r w:rsidR="00B722AD">
        <w:rPr>
          <w:rFonts w:cs="Arial"/>
        </w:rPr>
        <w:t xml:space="preserve"> </w:t>
      </w:r>
      <w:r>
        <w:rPr>
          <w:rFonts w:cs="Arial"/>
        </w:rPr>
        <w:t>20 Stunden in der Woche an der Maßnahme teilnimmt.</w:t>
      </w:r>
    </w:p>
    <w:p w14:paraId="476BF0BD" w14:textId="260F680D" w:rsidR="009E01A4" w:rsidRDefault="009E01A4" w:rsidP="000029E3">
      <w:pPr>
        <w:pStyle w:val="berschrift3"/>
      </w:pPr>
      <w:r>
        <w:t xml:space="preserve">3.3.1 </w:t>
      </w:r>
      <w:r w:rsidR="000029E3">
        <w:tab/>
      </w:r>
      <w:r>
        <w:t>direkte Leistungen</w:t>
      </w:r>
    </w:p>
    <w:p w14:paraId="69898C4D" w14:textId="77777777" w:rsidR="009E01A4" w:rsidRDefault="009E01A4" w:rsidP="000029E3">
      <w:r>
        <w:t>Hilfen zum regelmäßigen Besuch der Tagesstätte</w:t>
      </w:r>
    </w:p>
    <w:p w14:paraId="6FA1B9E5" w14:textId="318BF380" w:rsidR="009E01A4" w:rsidRDefault="009E01A4" w:rsidP="000029E3">
      <w:pPr>
        <w:rPr>
          <w:rFonts w:cs="Arial"/>
        </w:rPr>
      </w:pPr>
      <w:r>
        <w:rPr>
          <w:rFonts w:cs="Arial"/>
        </w:rPr>
        <w:t xml:space="preserve">Die Tagesstätte bietet Angebote zur Tagesstrukturierung an, die die individuellen </w:t>
      </w:r>
      <w:r w:rsidRPr="00D22599">
        <w:rPr>
          <w:rFonts w:cs="Arial"/>
        </w:rPr>
        <w:t xml:space="preserve">Bedürfnisse der </w:t>
      </w:r>
      <w:r w:rsidR="00D22599" w:rsidRPr="00D22599">
        <w:rPr>
          <w:rFonts w:cs="Arial"/>
        </w:rPr>
        <w:t>l</w:t>
      </w:r>
      <w:r w:rsidR="00D21ED9" w:rsidRPr="00D22599">
        <w:rPr>
          <w:rFonts w:cs="Arial"/>
        </w:rPr>
        <w:t>eistungsberechtigten</w:t>
      </w:r>
      <w:r w:rsidRPr="00D22599">
        <w:rPr>
          <w:rFonts w:cs="Arial"/>
        </w:rPr>
        <w:t xml:space="preserve"> </w:t>
      </w:r>
      <w:r w:rsidR="00D22599" w:rsidRPr="00D22599">
        <w:rPr>
          <w:rFonts w:cs="Arial"/>
        </w:rPr>
        <w:t xml:space="preserve">Person </w:t>
      </w:r>
      <w:r w:rsidRPr="00D22599">
        <w:rPr>
          <w:rFonts w:cs="Arial"/>
        </w:rPr>
        <w:t>berücksic</w:t>
      </w:r>
      <w:r>
        <w:rPr>
          <w:rFonts w:cs="Arial"/>
        </w:rPr>
        <w:t>htigen (z.B. handwerkliche, kreative Arbeiten, Werken mit verschiedenen</w:t>
      </w:r>
      <w:r w:rsidR="000029E3">
        <w:rPr>
          <w:rFonts w:cs="Arial"/>
        </w:rPr>
        <w:t xml:space="preserve"> </w:t>
      </w:r>
      <w:r>
        <w:rPr>
          <w:rFonts w:cs="Arial"/>
        </w:rPr>
        <w:t>Materialien).</w:t>
      </w:r>
    </w:p>
    <w:p w14:paraId="56A06170" w14:textId="5E5B61D0" w:rsidR="009E01A4" w:rsidRPr="00D22599" w:rsidRDefault="00D21ED9" w:rsidP="000029E3">
      <w:r>
        <w:t>Unterstützung</w:t>
      </w:r>
      <w:r w:rsidR="000029E3">
        <w:t xml:space="preserve"> /</w:t>
      </w:r>
      <w:r>
        <w:t xml:space="preserve"> Assistenz bei der </w:t>
      </w:r>
      <w:r w:rsidR="009E01A4">
        <w:t>Wiedergewinnung einer selbständigen Lebensführung (z.B. Hilfen bei der Aufstellung</w:t>
      </w:r>
      <w:r w:rsidR="000029E3">
        <w:t xml:space="preserve"> </w:t>
      </w:r>
      <w:r w:rsidR="009E01A4" w:rsidRPr="00B722AD">
        <w:t>von Speiseplänen, Planung von Haushaltskosten, Einkäufen, Mengenbestimmung beim Einkauf,</w:t>
      </w:r>
      <w:r w:rsidR="000029E3">
        <w:t xml:space="preserve"> </w:t>
      </w:r>
      <w:r w:rsidR="009E01A4" w:rsidRPr="00BD159E">
        <w:t>Zubereitung von Mahlzeiten, Bewirtschaftung der Küche, Müllentsorgung und Wertstofftrennung,</w:t>
      </w:r>
      <w:r w:rsidR="000029E3">
        <w:t xml:space="preserve"> </w:t>
      </w:r>
      <w:r w:rsidR="009E01A4" w:rsidRPr="00407948">
        <w:t>Anleitung zur Körperhygiene, Kleiderauswahl nach Anlass und Jahreszeit, Vermittlung</w:t>
      </w:r>
      <w:r w:rsidR="000029E3">
        <w:t xml:space="preserve"> </w:t>
      </w:r>
      <w:r w:rsidR="009E01A4" w:rsidRPr="00A00613">
        <w:t>von Verkehrssicherheit und allgemeiner Mobilität, Gestaltung und Sauberhaltung des Lebensumfeldes).</w:t>
      </w:r>
    </w:p>
    <w:p w14:paraId="71B85A21" w14:textId="4B85D52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Training angemessener Verhaltensweisen und Hilfestellung bei der Bewältigung von Schwierigkeiten</w:t>
      </w:r>
      <w:r w:rsidR="00BD159E">
        <w:rPr>
          <w:rFonts w:cs="Arial"/>
        </w:rPr>
        <w:t xml:space="preserve"> </w:t>
      </w:r>
      <w:r>
        <w:rPr>
          <w:rFonts w:cs="Arial"/>
        </w:rPr>
        <w:t>in der Gemeinschaft (z.B. Spielgruppen, Einzelgespräche, Möglichkeit der Erörterung</w:t>
      </w:r>
      <w:r w:rsidR="00BD159E">
        <w:rPr>
          <w:rFonts w:cs="Arial"/>
        </w:rPr>
        <w:t xml:space="preserve"> </w:t>
      </w:r>
      <w:r>
        <w:rPr>
          <w:rFonts w:cs="Arial"/>
        </w:rPr>
        <w:t>von Problemen in Kleingruppen und in Form von Themenzentrierten Gesprächskreise</w:t>
      </w:r>
      <w:r w:rsidRPr="000029E3">
        <w:t>n</w:t>
      </w:r>
      <w:r>
        <w:rPr>
          <w:rFonts w:cs="Arial"/>
        </w:rPr>
        <w:t>, in denen</w:t>
      </w:r>
      <w:r w:rsidR="00BD159E">
        <w:rPr>
          <w:rFonts w:cs="Arial"/>
        </w:rPr>
        <w:t xml:space="preserve"> </w:t>
      </w:r>
      <w:r>
        <w:rPr>
          <w:rFonts w:cs="Arial"/>
        </w:rPr>
        <w:t>das Erkennen und Wahrnehmen von Rechten und Pflichten, das Lernen, sich einzubringen</w:t>
      </w:r>
      <w:r w:rsidR="00BD159E">
        <w:rPr>
          <w:rFonts w:cs="Arial"/>
        </w:rPr>
        <w:t xml:space="preserve"> </w:t>
      </w:r>
      <w:r>
        <w:rPr>
          <w:rFonts w:cs="Arial"/>
        </w:rPr>
        <w:t>und zu behaupten, erörtert und geübt wird)</w:t>
      </w:r>
    </w:p>
    <w:p w14:paraId="7DDDB2A1" w14:textId="4DA896BC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Förderung von Kontakt- und Kommunikationsfähigkeit (z B. Hilfen beim Aufbau und bei der</w:t>
      </w:r>
      <w:r w:rsidR="000029E3">
        <w:rPr>
          <w:rFonts w:cs="Arial"/>
        </w:rPr>
        <w:t xml:space="preserve"> </w:t>
      </w:r>
      <w:r>
        <w:rPr>
          <w:rFonts w:cs="Arial"/>
        </w:rPr>
        <w:t>Pflege von Kontakten zu Angehörigen und Freunden, Vereinen, Nachbarschaft; zur Auflösung</w:t>
      </w:r>
      <w:r w:rsidR="00BD159E">
        <w:rPr>
          <w:rFonts w:cs="Arial"/>
        </w:rPr>
        <w:t xml:space="preserve"> </w:t>
      </w:r>
      <w:r>
        <w:rPr>
          <w:rFonts w:cs="Arial"/>
        </w:rPr>
        <w:t>von Isolation, zum Abbau von und zum Entgegenwirken bei Rückzugstendenzen).</w:t>
      </w:r>
    </w:p>
    <w:p w14:paraId="44CF57A2" w14:textId="6C7405A8" w:rsidR="009E01A4" w:rsidRDefault="00D21ED9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Unterstützung</w:t>
      </w:r>
      <w:r w:rsidR="000029E3">
        <w:rPr>
          <w:rFonts w:cs="Arial"/>
        </w:rPr>
        <w:t xml:space="preserve"> </w:t>
      </w:r>
      <w:r>
        <w:rPr>
          <w:rFonts w:cs="Arial"/>
        </w:rPr>
        <w:t>/ Assistenz</w:t>
      </w:r>
      <w:r w:rsidR="009E01A4">
        <w:rPr>
          <w:rFonts w:cs="Arial"/>
        </w:rPr>
        <w:t xml:space="preserve"> bei der Freizeitgestaltung (z B. Besuch von kulturellen Veranstaltungen, Kino, Theater,</w:t>
      </w:r>
      <w:r w:rsidR="00B722AD">
        <w:rPr>
          <w:rFonts w:cs="Arial"/>
        </w:rPr>
        <w:t xml:space="preserve"> </w:t>
      </w:r>
      <w:r w:rsidR="009E01A4">
        <w:rPr>
          <w:rFonts w:cs="Arial"/>
        </w:rPr>
        <w:t>religiöse Veranstaltungen, Teilnahme an Sportveranstaltungen und Ausflügen).</w:t>
      </w:r>
    </w:p>
    <w:p w14:paraId="4E3AE00E" w14:textId="1CF8828B" w:rsidR="00D21ED9" w:rsidRDefault="00D21ED9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Unterstützung/ Assistenz bei der </w:t>
      </w:r>
      <w:r w:rsidR="009E01A4">
        <w:rPr>
          <w:rFonts w:cs="Arial"/>
        </w:rPr>
        <w:t>Vermeidung krankheitsbedingter Krisen; Gespräche über die Notwendigkeit medizinischer</w:t>
      </w:r>
      <w:r w:rsidR="00B722AD">
        <w:rPr>
          <w:rFonts w:cs="Arial"/>
        </w:rPr>
        <w:t xml:space="preserve"> </w:t>
      </w:r>
      <w:r w:rsidR="009E01A4">
        <w:rPr>
          <w:rFonts w:cs="Arial"/>
        </w:rPr>
        <w:t>Versorgung und die Einhaltung ärztlich verordneter Maßnahmen.</w:t>
      </w:r>
    </w:p>
    <w:p w14:paraId="2C2C93E0" w14:textId="391AF6D4" w:rsidR="009E01A4" w:rsidRDefault="00D21ED9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Unterstützung</w:t>
      </w:r>
      <w:r w:rsidR="000029E3">
        <w:rPr>
          <w:rFonts w:cs="Arial"/>
        </w:rPr>
        <w:t xml:space="preserve"> </w:t>
      </w:r>
      <w:r>
        <w:rPr>
          <w:rFonts w:cs="Arial"/>
        </w:rPr>
        <w:t>/ Assistenz bei der</w:t>
      </w:r>
      <w:r w:rsidR="009E01A4">
        <w:rPr>
          <w:rFonts w:cs="Arial"/>
        </w:rPr>
        <w:t xml:space="preserve"> Gestaltung von rechtlich geprägten Beziehungen (z.B. Unterstützung bei Kontaktaufnahmen</w:t>
      </w:r>
      <w:r w:rsidR="00BD159E">
        <w:rPr>
          <w:rFonts w:cs="Arial"/>
        </w:rPr>
        <w:t xml:space="preserve"> </w:t>
      </w:r>
      <w:r w:rsidR="009E01A4">
        <w:rPr>
          <w:rFonts w:cs="Arial"/>
        </w:rPr>
        <w:t>zu Betreuern und Behörden).</w:t>
      </w:r>
    </w:p>
    <w:p w14:paraId="0D2ED1D0" w14:textId="3506A180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Ergotherapeutische Leistungen i.S. von SGB V können von der Tagesstätte im Zusammenhang</w:t>
      </w:r>
      <w:r w:rsidR="00D21ED9">
        <w:rPr>
          <w:rFonts w:cs="Arial"/>
        </w:rPr>
        <w:t xml:space="preserve"> </w:t>
      </w:r>
      <w:r>
        <w:rPr>
          <w:rFonts w:cs="Arial"/>
        </w:rPr>
        <w:t>mit den Leistungen der Eingliederungshilfe erbracht werden und sind nach Maßgabe des SGB</w:t>
      </w:r>
      <w:r w:rsidR="00D21ED9">
        <w:rPr>
          <w:rFonts w:cs="Arial"/>
        </w:rPr>
        <w:t xml:space="preserve"> </w:t>
      </w:r>
      <w:r>
        <w:rPr>
          <w:rFonts w:cs="Arial"/>
        </w:rPr>
        <w:t>V abzurechnen.</w:t>
      </w:r>
    </w:p>
    <w:p w14:paraId="7D955D76" w14:textId="2075D39E" w:rsidR="00A00613" w:rsidRPr="006B3A16" w:rsidRDefault="00A00613" w:rsidP="00A00613">
      <w:pPr>
        <w:spacing w:before="120"/>
        <w:rPr>
          <w:rFonts w:cs="Arial"/>
        </w:rPr>
      </w:pPr>
      <w:r w:rsidRPr="006B3A16">
        <w:rPr>
          <w:rFonts w:cs="Arial"/>
        </w:rPr>
        <w:t xml:space="preserve">Unter Berücksichtigung der Voraussetzungen des § 116 SGB IX ist die gemeinsame Leistungserbringung Basis für die </w:t>
      </w:r>
      <w:r>
        <w:rPr>
          <w:rFonts w:cs="Arial"/>
        </w:rPr>
        <w:t>Tagesstätte</w:t>
      </w:r>
      <w:r w:rsidRPr="006B3A16">
        <w:rPr>
          <w:rFonts w:cs="Arial"/>
        </w:rPr>
        <w:t>. Die zuvor beschriebenen Leistungen können an mehrere leistungsberechtigte Personen gemeinschaftlich oder individuell erbracht werden.</w:t>
      </w:r>
    </w:p>
    <w:p w14:paraId="544A42C6" w14:textId="12782425" w:rsidR="009E01A4" w:rsidRDefault="009E01A4" w:rsidP="000029E3">
      <w:pPr>
        <w:pStyle w:val="berschrift3"/>
      </w:pPr>
      <w:r>
        <w:t xml:space="preserve">3.3.2 </w:t>
      </w:r>
      <w:r w:rsidR="000029E3">
        <w:tab/>
      </w:r>
      <w:r>
        <w:t>indirekte Leistungen</w:t>
      </w:r>
    </w:p>
    <w:p w14:paraId="075A0624" w14:textId="595AD62D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Grundlage der Arbeit der Tagesstätte ist ein Angebot (Wochenplan) zur Integration und Verselbständigung</w:t>
      </w:r>
      <w:r w:rsidR="00A00613">
        <w:rPr>
          <w:rFonts w:cs="Arial"/>
        </w:rPr>
        <w:t xml:space="preserve"> </w:t>
      </w:r>
      <w:r w:rsidR="00D21ED9">
        <w:rPr>
          <w:rFonts w:cs="Arial"/>
        </w:rPr>
        <w:t>der leistungsberechtigten Personen</w:t>
      </w:r>
      <w:r>
        <w:rPr>
          <w:rFonts w:cs="Arial"/>
        </w:rPr>
        <w:t>, der die Aufgabenfelder der Ziffer 3.3.1 abdeckt.</w:t>
      </w:r>
    </w:p>
    <w:p w14:paraId="55A3CFCB" w14:textId="7777777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 diesem Wochenplan sind zeitliche Festlegungen zumindest für die Aufgabenschwerpunkte</w:t>
      </w:r>
    </w:p>
    <w:p w14:paraId="08677B96" w14:textId="03837F60" w:rsidR="009E01A4" w:rsidRPr="00BD159E" w:rsidRDefault="009E01A4" w:rsidP="000029E3">
      <w:pPr>
        <w:pStyle w:val="Einzug1"/>
      </w:pPr>
      <w:r w:rsidRPr="00BD159E">
        <w:t>Beschäftigungsangebote</w:t>
      </w:r>
    </w:p>
    <w:p w14:paraId="04FCDEFF" w14:textId="0BEB38F9" w:rsidR="009E01A4" w:rsidRPr="00BD159E" w:rsidRDefault="009E01A4" w:rsidP="000029E3">
      <w:pPr>
        <w:pStyle w:val="Einzug1"/>
      </w:pPr>
      <w:r w:rsidRPr="00BD159E">
        <w:t>Maßnahmen der lebenspraktischen Förderung</w:t>
      </w:r>
    </w:p>
    <w:p w14:paraId="74038445" w14:textId="0CFB0FD3" w:rsidR="009E01A4" w:rsidRPr="00BD159E" w:rsidRDefault="009E01A4" w:rsidP="000029E3">
      <w:pPr>
        <w:pStyle w:val="Einzug1"/>
      </w:pPr>
      <w:r w:rsidRPr="00BD159E">
        <w:t>themenzentrierte Gesprächskreise</w:t>
      </w:r>
    </w:p>
    <w:p w14:paraId="45F64EA4" w14:textId="41B40D98" w:rsidR="009E01A4" w:rsidRPr="00BD159E" w:rsidRDefault="009E01A4" w:rsidP="000029E3">
      <w:pPr>
        <w:pStyle w:val="Einzug1"/>
      </w:pPr>
      <w:r w:rsidRPr="00BD159E">
        <w:t>Maßnahmen zur Förderung von Kontakt und Kommunikationsfähigkeit</w:t>
      </w:r>
    </w:p>
    <w:p w14:paraId="7DA33420" w14:textId="0CD7749C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mit einem Gesamtumfang von mindestens 16 Stunden pro Woche vorzunehmen. Dies gilt nicht</w:t>
      </w:r>
      <w:r w:rsidR="00D21ED9">
        <w:rPr>
          <w:rFonts w:cs="Arial"/>
        </w:rPr>
        <w:t xml:space="preserve"> </w:t>
      </w:r>
      <w:r>
        <w:rPr>
          <w:rFonts w:cs="Arial"/>
        </w:rPr>
        <w:t>für außerhalb der Tagesstätte geplante, dokumentierte und ausgeführte Aktivitäten (Projektwochen).</w:t>
      </w:r>
    </w:p>
    <w:p w14:paraId="6B32C4B2" w14:textId="267C3C85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In Zusammenarbeit mit entsprechenden Institutionen sollen </w:t>
      </w:r>
      <w:r w:rsidRPr="00D22599">
        <w:rPr>
          <w:rFonts w:cs="Arial"/>
        </w:rPr>
        <w:t xml:space="preserve">die </w:t>
      </w:r>
      <w:r w:rsidR="00D22599" w:rsidRPr="00D22599">
        <w:rPr>
          <w:rFonts w:cs="Arial"/>
        </w:rPr>
        <w:t>l</w:t>
      </w:r>
      <w:r w:rsidR="00D21ED9" w:rsidRPr="00D22599">
        <w:rPr>
          <w:rFonts w:cs="Arial"/>
        </w:rPr>
        <w:t>eistungsberechtigten</w:t>
      </w:r>
      <w:r>
        <w:rPr>
          <w:rFonts w:cs="Arial"/>
        </w:rPr>
        <w:t xml:space="preserve"> </w:t>
      </w:r>
      <w:r w:rsidR="00D22599">
        <w:rPr>
          <w:rFonts w:cs="Arial"/>
        </w:rPr>
        <w:t xml:space="preserve">Personen </w:t>
      </w:r>
      <w:r>
        <w:rPr>
          <w:rFonts w:cs="Arial"/>
        </w:rPr>
        <w:t>an eine angemessene</w:t>
      </w:r>
      <w:r w:rsidR="00D21ED9">
        <w:rPr>
          <w:rFonts w:cs="Arial"/>
        </w:rPr>
        <w:t xml:space="preserve"> </w:t>
      </w:r>
      <w:r>
        <w:rPr>
          <w:rFonts w:cs="Arial"/>
        </w:rPr>
        <w:t>Tätigkeit herangeführt werden (z.B. Zusammenarbeit mit den Fachdiensten der</w:t>
      </w:r>
      <w:r w:rsidR="00B722AD">
        <w:rPr>
          <w:rFonts w:cs="Arial"/>
        </w:rPr>
        <w:t xml:space="preserve"> </w:t>
      </w:r>
      <w:r>
        <w:rPr>
          <w:rFonts w:cs="Arial"/>
        </w:rPr>
        <w:t xml:space="preserve">Träger von Rehabilitationsmaßnahmen, Unterstützung der </w:t>
      </w:r>
      <w:r w:rsidR="00D22599">
        <w:rPr>
          <w:rFonts w:cs="Arial"/>
        </w:rPr>
        <w:t>l</w:t>
      </w:r>
      <w:r w:rsidR="00D21ED9" w:rsidRPr="00D22599">
        <w:rPr>
          <w:rFonts w:cs="Arial"/>
        </w:rPr>
        <w:t>eistungsberechtigten Personen</w:t>
      </w:r>
      <w:r w:rsidRPr="00D22599">
        <w:rPr>
          <w:rFonts w:cs="Arial"/>
        </w:rPr>
        <w:t xml:space="preserve"> bei Inanspruchnahme</w:t>
      </w:r>
      <w:r w:rsidR="00B722AD">
        <w:rPr>
          <w:rFonts w:cs="Arial"/>
        </w:rPr>
        <w:t xml:space="preserve"> </w:t>
      </w:r>
      <w:r>
        <w:rPr>
          <w:rFonts w:cs="Arial"/>
        </w:rPr>
        <w:t>schulischer und beruflicher Ausbildung und Rehabilitation).</w:t>
      </w:r>
    </w:p>
    <w:p w14:paraId="565C2B98" w14:textId="3C022678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Der ordnungsgemäße Betrieb der Tagesstätte wird durch regelmäßige Besprechungen wie</w:t>
      </w:r>
      <w:r w:rsidR="00B722AD">
        <w:rPr>
          <w:rFonts w:cs="Arial"/>
        </w:rPr>
        <w:t xml:space="preserve"> </w:t>
      </w:r>
      <w:r>
        <w:rPr>
          <w:rFonts w:cs="Arial"/>
        </w:rPr>
        <w:t>Teambesprechungen und fachliche Abstimmungen, Umsetzung und Dokumentation der Qualitätssicherungsmaßnahmen</w:t>
      </w:r>
      <w:r w:rsidR="00D21ED9">
        <w:rPr>
          <w:rFonts w:cs="Arial"/>
        </w:rPr>
        <w:t xml:space="preserve"> </w:t>
      </w:r>
      <w:r>
        <w:rPr>
          <w:rFonts w:cs="Arial"/>
        </w:rPr>
        <w:t>sowie durch die fachliche Leitung, Organisation, Koordination und</w:t>
      </w:r>
      <w:r w:rsidR="00B722AD">
        <w:rPr>
          <w:rFonts w:cs="Arial"/>
        </w:rPr>
        <w:t xml:space="preserve"> </w:t>
      </w:r>
      <w:r>
        <w:rPr>
          <w:rFonts w:cs="Arial"/>
        </w:rPr>
        <w:t>Durchführung der Verwaltungsaufgaben sichergestellt.</w:t>
      </w:r>
    </w:p>
    <w:p w14:paraId="01B7728B" w14:textId="227D3F48" w:rsidR="009E01A4" w:rsidRDefault="009E01A4" w:rsidP="00D2259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Die Tagesstätte ist Bestandteil der gemeindepsychiatrischen Versorgung im </w:t>
      </w:r>
      <w:r w:rsidR="00E4366B">
        <w:rPr>
          <w:rFonts w:cs="Arial"/>
        </w:rPr>
        <w:t xml:space="preserve">Gebiet des örtlichen </w:t>
      </w:r>
      <w:r w:rsidR="00D22599">
        <w:rPr>
          <w:rFonts w:cs="Arial"/>
        </w:rPr>
        <w:t>Leistungst</w:t>
      </w:r>
      <w:r w:rsidR="00E4366B">
        <w:rPr>
          <w:rFonts w:cs="Arial"/>
        </w:rPr>
        <w:t>rägers</w:t>
      </w:r>
      <w:r w:rsidR="00D22599">
        <w:rPr>
          <w:rFonts w:cs="Arial"/>
        </w:rPr>
        <w:t>……………</w:t>
      </w:r>
      <w:r>
        <w:rPr>
          <w:rFonts w:cs="Arial"/>
        </w:rPr>
        <w:t>.. Sie arbeitet deshalb im sozialpsychiatrischen Verbund mit.</w:t>
      </w:r>
    </w:p>
    <w:p w14:paraId="48BBF6B0" w14:textId="539DA9F9" w:rsidR="009E01A4" w:rsidRDefault="009E01A4" w:rsidP="000029E3">
      <w:pPr>
        <w:pStyle w:val="berschrift3"/>
      </w:pPr>
      <w:r>
        <w:t xml:space="preserve">3.3.3 </w:t>
      </w:r>
      <w:r w:rsidR="000029E3">
        <w:tab/>
      </w:r>
      <w:r>
        <w:t>Sachleistungen</w:t>
      </w:r>
    </w:p>
    <w:p w14:paraId="6DF3A2B7" w14:textId="3906E5FD" w:rsidR="009E01A4" w:rsidRPr="00BD159E" w:rsidRDefault="009E01A4" w:rsidP="000029E3">
      <w:pPr>
        <w:pStyle w:val="Einzug1"/>
      </w:pPr>
      <w:r w:rsidRPr="00BD159E">
        <w:t>Leitung und Verwaltung</w:t>
      </w:r>
    </w:p>
    <w:p w14:paraId="05C60729" w14:textId="232B069C" w:rsidR="009E01A4" w:rsidRPr="00BD159E" w:rsidRDefault="009E01A4" w:rsidP="000029E3">
      <w:pPr>
        <w:pStyle w:val="Einzug1"/>
      </w:pPr>
      <w:r w:rsidRPr="00BD159E">
        <w:t>Vorhalten und Instandhaltung geeigneter Räumlichkeiten, Ausstattung und Freiflächen;</w:t>
      </w:r>
      <w:r w:rsidR="00BD159E">
        <w:t xml:space="preserve"> </w:t>
      </w:r>
      <w:r w:rsidRPr="00BD159E">
        <w:t>notwendige Wartung technischer Anlagen</w:t>
      </w:r>
    </w:p>
    <w:p w14:paraId="190D6818" w14:textId="4D65F332" w:rsidR="009E01A4" w:rsidRPr="00BD159E" w:rsidRDefault="009E01A4" w:rsidP="000029E3">
      <w:pPr>
        <w:pStyle w:val="Einzug1"/>
      </w:pPr>
      <w:r w:rsidRPr="00BD159E">
        <w:t>Reinigung</w:t>
      </w:r>
    </w:p>
    <w:p w14:paraId="325F1D0A" w14:textId="06A75E96" w:rsidR="009E01A4" w:rsidRPr="00BD159E" w:rsidRDefault="009E01A4" w:rsidP="000029E3">
      <w:pPr>
        <w:pStyle w:val="Einzug1"/>
      </w:pPr>
      <w:r w:rsidRPr="00BD159E">
        <w:t>Ggf. Fahrdienst (</w:t>
      </w:r>
      <w:r w:rsidR="002D531A">
        <w:t>leistungsangebots</w:t>
      </w:r>
      <w:r w:rsidRPr="00BD159E">
        <w:t>individuell zu vereinbaren)</w:t>
      </w:r>
    </w:p>
    <w:p w14:paraId="1C32A881" w14:textId="628E91B1" w:rsidR="009E01A4" w:rsidRDefault="009E01A4" w:rsidP="000029E3">
      <w:pPr>
        <w:pStyle w:val="berschrift1"/>
      </w:pPr>
      <w:r>
        <w:lastRenderedPageBreak/>
        <w:t xml:space="preserve">4. </w:t>
      </w:r>
      <w:r w:rsidR="000029E3">
        <w:tab/>
      </w:r>
      <w:r>
        <w:t>Umfang der Leistung</w:t>
      </w:r>
    </w:p>
    <w:p w14:paraId="557AC2B5" w14:textId="29C27ABD" w:rsidR="00CC25B1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Betreuung wird tagsüber an fünf Tagen in der Woche, in der Regel auf die von Montag bis</w:t>
      </w:r>
      <w:r w:rsidR="00E4366B">
        <w:rPr>
          <w:rFonts w:cs="Arial"/>
        </w:rPr>
        <w:t xml:space="preserve"> </w:t>
      </w:r>
      <w:r>
        <w:rPr>
          <w:rFonts w:cs="Arial"/>
        </w:rPr>
        <w:t>Freitag entfallenden Werktage, jeweils sechs Stunden einschließlich Mittagszeit angeboten.</w:t>
      </w:r>
    </w:p>
    <w:p w14:paraId="0DCA98D8" w14:textId="0AAB7813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Beabsichtigte Abweichungen von den Regelöffnungstagen Montag bis Freitag sind entsprechend</w:t>
      </w:r>
      <w:r w:rsidR="00B722AD">
        <w:rPr>
          <w:rFonts w:cs="Arial"/>
        </w:rPr>
        <w:t xml:space="preserve"> </w:t>
      </w:r>
      <w:r>
        <w:rPr>
          <w:rFonts w:cs="Arial"/>
        </w:rPr>
        <w:t>zu dokumentieren.</w:t>
      </w:r>
    </w:p>
    <w:p w14:paraId="397927B7" w14:textId="7BDF5DD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Betriebsschließungen bis zu zehn Werktagen im Sinne des Satzes 1 pro Jahr sind möglich.</w:t>
      </w:r>
    </w:p>
    <w:p w14:paraId="1E932241" w14:textId="77777777" w:rsidR="005546CD" w:rsidRPr="006B3A16" w:rsidRDefault="005546CD" w:rsidP="00BD159E">
      <w:r w:rsidRPr="006B3A16">
        <w:t>Es wird im Übrigen verwiesen auf Nr. 3.3.1.</w:t>
      </w:r>
    </w:p>
    <w:p w14:paraId="4B6B4BAD" w14:textId="0B02CB60" w:rsidR="009E01A4" w:rsidRDefault="009E01A4" w:rsidP="000029E3">
      <w:pPr>
        <w:pStyle w:val="berschrift1"/>
      </w:pPr>
      <w:r w:rsidRPr="00D22599">
        <w:t xml:space="preserve">5. </w:t>
      </w:r>
      <w:r w:rsidR="000029E3">
        <w:tab/>
      </w:r>
      <w:r w:rsidRPr="00D22599">
        <w:t>Qualität der Leistung</w:t>
      </w:r>
    </w:p>
    <w:p w14:paraId="1C4F41D6" w14:textId="0540CBC4" w:rsidR="009E01A4" w:rsidRDefault="009E01A4" w:rsidP="000029E3">
      <w:pPr>
        <w:pStyle w:val="berschrift2"/>
      </w:pPr>
      <w:r>
        <w:t xml:space="preserve">5.1 </w:t>
      </w:r>
      <w:r w:rsidR="000029E3">
        <w:tab/>
      </w:r>
      <w:r>
        <w:t>Strukturqualität</w:t>
      </w:r>
    </w:p>
    <w:p w14:paraId="5DC7B941" w14:textId="77777777" w:rsidR="009E01A4" w:rsidRDefault="009E01A4" w:rsidP="000029E3">
      <w:pPr>
        <w:pStyle w:val="berschrift3"/>
      </w:pPr>
      <w:r>
        <w:t>5.1.1 Vorhandensein einer Konzeption</w:t>
      </w:r>
    </w:p>
    <w:p w14:paraId="521ACF99" w14:textId="77777777" w:rsidR="009E01A4" w:rsidRDefault="009E01A4" w:rsidP="000029E3">
      <w:r>
        <w:t>Eine Konzeption ist vorhanden.</w:t>
      </w:r>
    </w:p>
    <w:p w14:paraId="7BEA175B" w14:textId="77777777" w:rsidR="009E01A4" w:rsidRDefault="009E01A4" w:rsidP="000029E3">
      <w:pPr>
        <w:pStyle w:val="berschrift3"/>
      </w:pPr>
      <w:r>
        <w:t>5.1.2 personelle Ausstattung/Qualifikation des Personals</w:t>
      </w:r>
    </w:p>
    <w:p w14:paraId="5E8F0261" w14:textId="7777777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 der Tagesstätte wird folgendes Personal vorgehalten:</w:t>
      </w:r>
    </w:p>
    <w:p w14:paraId="2F5B3B0D" w14:textId="7777777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Personalschlüssel Fachkräfte: 1,0 : 7,5</w:t>
      </w:r>
    </w:p>
    <w:p w14:paraId="1B8892B3" w14:textId="260A4508" w:rsidR="00B81FD2" w:rsidRDefault="00B81FD2" w:rsidP="00B81FD2">
      <w:r w:rsidRPr="00886CC0">
        <w:t>Die Fachkräfte müssen eine der nachstehenden Qualifikationen aufweisen:</w:t>
      </w:r>
    </w:p>
    <w:p w14:paraId="5A3A9B9F" w14:textId="7628D274" w:rsidR="009E01A4" w:rsidRPr="00BD159E" w:rsidRDefault="00E4366B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BD159E">
        <w:rPr>
          <w:rFonts w:cs="Arial"/>
        </w:rPr>
        <w:t>S</w:t>
      </w:r>
      <w:r w:rsidR="009E01A4" w:rsidRPr="00BD159E">
        <w:rPr>
          <w:rFonts w:cs="Arial"/>
        </w:rPr>
        <w:t>ozialpädagogen / Sozialpädagoginnen</w:t>
      </w:r>
    </w:p>
    <w:p w14:paraId="15711B1A" w14:textId="0E05E64F" w:rsidR="009E01A4" w:rsidRPr="00BD159E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BD159E">
        <w:rPr>
          <w:rFonts w:cs="Arial"/>
        </w:rPr>
        <w:t>Sozialarbeiter / Sozialarbeiterinnen</w:t>
      </w:r>
    </w:p>
    <w:p w14:paraId="2F296B5E" w14:textId="0FFA5BBD" w:rsidR="009E01A4" w:rsidRPr="00BD159E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BD159E">
        <w:rPr>
          <w:rFonts w:cs="Arial"/>
        </w:rPr>
        <w:t>Pädagogen / Pädagoginnen</w:t>
      </w:r>
    </w:p>
    <w:p w14:paraId="6308D475" w14:textId="26392AC3" w:rsidR="009E01A4" w:rsidRPr="00BD159E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BD159E">
        <w:rPr>
          <w:rFonts w:cs="Arial"/>
        </w:rPr>
        <w:t>Heilerziehungspfleger / Heilerziehungspflegerinnen (höchstens 25% der Fachkräfte</w:t>
      </w:r>
    </w:p>
    <w:p w14:paraId="64CB6824" w14:textId="0C1ADEF1" w:rsidR="009E01A4" w:rsidRPr="00BD159E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BD159E">
        <w:rPr>
          <w:rFonts w:cs="Arial"/>
        </w:rPr>
        <w:t>Ergotherapeuten / Ergotherapeutinnen (mindestens 25% der Fachkräfte</w:t>
      </w:r>
    </w:p>
    <w:p w14:paraId="6A670C89" w14:textId="49ADA118" w:rsidR="009E01A4" w:rsidRPr="00CC25B1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 w:rsidRPr="00CC25B1">
        <w:rPr>
          <w:rFonts w:cs="Arial"/>
        </w:rPr>
        <w:t>Fachkrankenpfleger / Fachkrankenschwester Psychiatrie</w:t>
      </w:r>
    </w:p>
    <w:p w14:paraId="7FCA802F" w14:textId="19E0D501" w:rsidR="009E01A4" w:rsidRPr="00886CC0" w:rsidRDefault="002D531A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>
        <w:rPr>
          <w:rFonts w:cs="Arial"/>
        </w:rPr>
        <w:t>Personen</w:t>
      </w:r>
      <w:r w:rsidR="009E01A4" w:rsidRPr="00BD159E">
        <w:rPr>
          <w:rFonts w:cs="Arial"/>
        </w:rPr>
        <w:t xml:space="preserve"> mit einer in Niedersachsen erworbenen sozialpsychiatrischen </w:t>
      </w:r>
      <w:r w:rsidR="009E01A4" w:rsidRPr="00886CC0">
        <w:rPr>
          <w:rFonts w:cs="Arial"/>
        </w:rPr>
        <w:t>Zusatzausbildung</w:t>
      </w:r>
      <w:r w:rsidR="0086519F" w:rsidRPr="00886CC0">
        <w:rPr>
          <w:rFonts w:cs="Arial"/>
        </w:rPr>
        <w:t xml:space="preserve"> </w:t>
      </w:r>
      <w:r w:rsidR="009E01A4" w:rsidRPr="00886CC0">
        <w:rPr>
          <w:rFonts w:cs="Arial"/>
        </w:rPr>
        <w:t>(RdErl d. Nds. SozM v. 24.2.1969 – IV/B6 – 31/00 – GültL 19/40 -)</w:t>
      </w:r>
    </w:p>
    <w:p w14:paraId="0A0FA508" w14:textId="129E0CD2" w:rsidR="00407948" w:rsidRPr="00BD159E" w:rsidRDefault="009E01A4" w:rsidP="00A65C83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</w:rPr>
      </w:pPr>
      <w:r>
        <w:rPr>
          <w:rFonts w:cs="Arial"/>
        </w:rPr>
        <w:t>vergleichbare Qualifikationen</w:t>
      </w:r>
    </w:p>
    <w:p w14:paraId="1C846A6B" w14:textId="77777777" w:rsidR="00E4366B" w:rsidRDefault="00E4366B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Auf die Verpflichtung nach § 124 Abs. 2 SGB IX wird an dieser Stelle ausdrücklich hingewiesen.</w:t>
      </w:r>
    </w:p>
    <w:p w14:paraId="78EA3D1E" w14:textId="6A874E4E" w:rsidR="009E01A4" w:rsidRDefault="009E01A4" w:rsidP="0086519F">
      <w:pPr>
        <w:pStyle w:val="berschrift3"/>
      </w:pPr>
      <w:r>
        <w:t xml:space="preserve">5.1.3 </w:t>
      </w:r>
      <w:r w:rsidR="0086519F">
        <w:tab/>
      </w:r>
      <w:r>
        <w:t>sächliche Ausstattung</w:t>
      </w:r>
    </w:p>
    <w:p w14:paraId="67AC680F" w14:textId="4D23127D" w:rsidR="00E4366B" w:rsidRDefault="009E01A4" w:rsidP="009E01A4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Die Funktions- und Gemeinschaftsräume sind ausreichend ausgestattet, die Außenanlagen und</w:t>
      </w:r>
      <w:r w:rsidR="00D22599">
        <w:rPr>
          <w:rFonts w:cs="Arial"/>
        </w:rPr>
        <w:t xml:space="preserve"> </w:t>
      </w:r>
      <w:r>
        <w:rPr>
          <w:rFonts w:cs="Arial"/>
        </w:rPr>
        <w:t>die Verkehrsflächen funktionell gestaltet</w:t>
      </w:r>
      <w:r w:rsidRPr="009E01A4">
        <w:rPr>
          <w:rFonts w:cs="Arial"/>
          <w:b/>
          <w:bCs/>
        </w:rPr>
        <w:t xml:space="preserve"> </w:t>
      </w:r>
    </w:p>
    <w:p w14:paraId="75193DEC" w14:textId="77777777" w:rsidR="009E01A4" w:rsidRDefault="009E01A4" w:rsidP="009E01A4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5.1.4 betriebliche Organisation und haustechnische Versorgung</w:t>
      </w:r>
    </w:p>
    <w:p w14:paraId="64697986" w14:textId="77777777" w:rsidR="009E01A4" w:rsidRDefault="009E01A4" w:rsidP="009E01A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betriebliche Organisation und die haustechnische Versorgung werden gewährleistet.</w:t>
      </w:r>
    </w:p>
    <w:p w14:paraId="5722A4E2" w14:textId="77777777" w:rsidR="009E01A4" w:rsidRDefault="009E01A4" w:rsidP="009E01A4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5.1.5 Darstellung der Qualitätssicherungsmaßnahmen</w:t>
      </w:r>
    </w:p>
    <w:p w14:paraId="671C49FE" w14:textId="77777777" w:rsidR="009E01A4" w:rsidRDefault="009E01A4" w:rsidP="0086519F">
      <w:pPr>
        <w:pStyle w:val="Kursiv"/>
      </w:pPr>
      <w:r>
        <w:t>individuelle Ausführungen</w:t>
      </w:r>
    </w:p>
    <w:p w14:paraId="68FFD1D1" w14:textId="77777777" w:rsidR="00B81FD2" w:rsidRPr="0059632D" w:rsidRDefault="00B81FD2" w:rsidP="00B81FD2">
      <w:pPr>
        <w:pStyle w:val="berschrift2"/>
      </w:pPr>
      <w:r>
        <w:lastRenderedPageBreak/>
        <w:t>5.2</w:t>
      </w:r>
      <w:r>
        <w:tab/>
      </w:r>
      <w:r w:rsidRPr="0059632D">
        <w:t>Prozessqualität</w:t>
      </w:r>
    </w:p>
    <w:p w14:paraId="392139E2" w14:textId="77777777" w:rsidR="00B81FD2" w:rsidRPr="0059632D" w:rsidRDefault="00B81FD2" w:rsidP="00B81FD2">
      <w:pPr>
        <w:pStyle w:val="berschrift3"/>
      </w:pPr>
      <w:r>
        <w:t>5.2.1</w:t>
      </w:r>
      <w:r>
        <w:tab/>
      </w:r>
      <w:r w:rsidRPr="0059632D">
        <w:t>Hilfe</w:t>
      </w:r>
      <w:r>
        <w:t>plan</w:t>
      </w:r>
    </w:p>
    <w:p w14:paraId="4AB66FB6" w14:textId="77777777" w:rsidR="00B81FD2" w:rsidRPr="00A06315" w:rsidRDefault="00B81FD2" w:rsidP="00B81FD2">
      <w:pPr>
        <w:rPr>
          <w:rFonts w:ascii="Times New Roman" w:hAnsi="Times New Roman"/>
        </w:rPr>
      </w:pPr>
      <w:r w:rsidRPr="00374B33">
        <w:t>Unter Berücksichtigung des Teilhabe-/Gesamtplanes nach §§ 19, 121 SGB IX und insbesondere der dort vereinbarten Ziele sowie ggf. vorliegender Befunde und Gutachten,</w:t>
      </w:r>
      <w:r w:rsidRPr="00A06315">
        <w:t xml:space="preserve"> sowie </w:t>
      </w:r>
      <w:r w:rsidRPr="00374B33">
        <w:t>ergänzend</w:t>
      </w:r>
      <w:r w:rsidRPr="00A06315">
        <w:t xml:space="preserve"> durch</w:t>
      </w:r>
    </w:p>
    <w:p w14:paraId="53E88670" w14:textId="77777777" w:rsidR="00B81FD2" w:rsidRPr="00EF4E47" w:rsidRDefault="00B81FD2" w:rsidP="00B81FD2">
      <w:pPr>
        <w:pStyle w:val="Einzug1"/>
      </w:pPr>
      <w:r w:rsidRPr="00EF4E47">
        <w:t>Aufnahmegespräch</w:t>
      </w:r>
    </w:p>
    <w:p w14:paraId="1A7A510E" w14:textId="77777777" w:rsidR="00B81FD2" w:rsidRPr="00EF4E47" w:rsidRDefault="00B81FD2" w:rsidP="00B81FD2">
      <w:pPr>
        <w:pStyle w:val="Einzug1"/>
      </w:pPr>
      <w:r w:rsidRPr="00EF4E47">
        <w:t>Anamnese</w:t>
      </w:r>
    </w:p>
    <w:p w14:paraId="61843BCF" w14:textId="77777777" w:rsidR="00B81FD2" w:rsidRDefault="00B81FD2" w:rsidP="00B81FD2">
      <w:pPr>
        <w:pStyle w:val="Einzug1"/>
      </w:pPr>
      <w:r w:rsidRPr="00EF4E47">
        <w:t>Eigen</w:t>
      </w:r>
      <w:r w:rsidRPr="00162C6D">
        <w:t>e Feststellungen des Leistungserbringers</w:t>
      </w:r>
      <w:r>
        <w:rPr>
          <w:rStyle w:val="Funotenzeichen"/>
          <w:color w:val="000000"/>
        </w:rPr>
        <w:footnoteReference w:id="1"/>
      </w:r>
    </w:p>
    <w:p w14:paraId="016BED9D" w14:textId="5D0F8ABF" w:rsidR="001E1CFC" w:rsidRDefault="001E1CFC" w:rsidP="00B81FD2">
      <w:pPr>
        <w:pStyle w:val="Einzug1"/>
      </w:pPr>
      <w:r>
        <w:t>Manual der Aktion psychisch Kranker (IBRP) oder ein anderes standardisiertes Verfahren</w:t>
      </w:r>
    </w:p>
    <w:p w14:paraId="28F7571B" w14:textId="77777777" w:rsidR="00B81FD2" w:rsidRPr="00CE3A03" w:rsidRDefault="00B81FD2" w:rsidP="00B81FD2">
      <w:pPr>
        <w:rPr>
          <w:rFonts w:cs="Arial"/>
          <w:color w:val="000000"/>
        </w:rPr>
      </w:pPr>
      <w:r w:rsidRPr="007B5D5B">
        <w:t xml:space="preserve">wird </w:t>
      </w:r>
      <w:r w:rsidRPr="00EF4E47">
        <w:t>anlässlich der Aufnahme für jede leistungsberechtig</w:t>
      </w:r>
      <w:r w:rsidRPr="008A1DCF">
        <w:rPr>
          <w:rFonts w:cs="Arial"/>
          <w:color w:val="000000"/>
        </w:rPr>
        <w:t>te Person</w:t>
      </w:r>
      <w:r>
        <w:rPr>
          <w:rFonts w:cs="Arial"/>
          <w:color w:val="000000"/>
        </w:rPr>
        <w:t xml:space="preserve"> innerhalb einer Frist von 6</w:t>
      </w:r>
      <w:r w:rsidRPr="00CE3A03">
        <w:rPr>
          <w:rFonts w:cs="Arial"/>
          <w:color w:val="000000"/>
        </w:rPr>
        <w:t xml:space="preserve"> Wochen ein individueller Hilfeplan formuliert, der mindestens Aussagen enthält zu </w:t>
      </w:r>
    </w:p>
    <w:p w14:paraId="33D577A8" w14:textId="2C2AA889" w:rsidR="00B81FD2" w:rsidRDefault="00B81FD2" w:rsidP="00B81FD2">
      <w:pPr>
        <w:pStyle w:val="Einzug1"/>
      </w:pPr>
      <w:r w:rsidRPr="00F918D4">
        <w:t xml:space="preserve">den </w:t>
      </w:r>
      <w:r w:rsidRPr="008A1DCF">
        <w:t>aus den Zielen des Gesamt-/Teilhabeplanes abgeleiteten Förderzielen</w:t>
      </w:r>
      <w:r w:rsidR="00E243C1">
        <w:t>,</w:t>
      </w:r>
    </w:p>
    <w:p w14:paraId="1F5C417F" w14:textId="795CCFE7" w:rsidR="00B81FD2" w:rsidRDefault="00B81FD2" w:rsidP="00B81FD2">
      <w:pPr>
        <w:pStyle w:val="Einzug1"/>
      </w:pPr>
      <w:r w:rsidRPr="008A1DCF">
        <w:t>hieraus folgenden Teilzielen, die</w:t>
      </w:r>
      <w:r w:rsidRPr="00591E6A">
        <w:t xml:space="preserve"> </w:t>
      </w:r>
      <w:r w:rsidRPr="00F918D4">
        <w:t>bis zur nächsten Fortschreibung (</w:t>
      </w:r>
      <w:r w:rsidRPr="008A1DCF">
        <w:t>5.2.</w:t>
      </w:r>
      <w:r>
        <w:t>2</w:t>
      </w:r>
      <w:r w:rsidRPr="008A1DCF">
        <w:t>) anzustreben sind</w:t>
      </w:r>
      <w:r w:rsidR="00E243C1">
        <w:t>,</w:t>
      </w:r>
    </w:p>
    <w:p w14:paraId="31497A55" w14:textId="77777777" w:rsidR="00B81FD2" w:rsidRDefault="00B81FD2" w:rsidP="00B81FD2">
      <w:pPr>
        <w:pStyle w:val="Einzug1"/>
      </w:pPr>
      <w:r w:rsidRPr="00F918D4">
        <w:t xml:space="preserve">Empfehlungen über die </w:t>
      </w:r>
      <w:r w:rsidRPr="008A1DCF">
        <w:t>danach</w:t>
      </w:r>
      <w:r>
        <w:t xml:space="preserve"> </w:t>
      </w:r>
      <w:r w:rsidRPr="00F918D4">
        <w:t xml:space="preserve">täglich bzw. wöchentlich bzw. monatlich wahrzunehmenden Fördermaßnahmen aus den von </w:t>
      </w:r>
      <w:r w:rsidRPr="008A1DCF">
        <w:t>dem Leistungserbringer</w:t>
      </w:r>
      <w:r>
        <w:t xml:space="preserve"> </w:t>
      </w:r>
      <w:r w:rsidRPr="00F918D4">
        <w:t>angebotenen Leistungsinhalten (Ziffer 3.3.1)</w:t>
      </w:r>
      <w:r>
        <w:t>.</w:t>
      </w:r>
    </w:p>
    <w:p w14:paraId="6AE6D682" w14:textId="77777777" w:rsidR="00B81FD2" w:rsidRPr="00CE3A03" w:rsidRDefault="00B81FD2" w:rsidP="00B81FD2">
      <w:pPr>
        <w:pStyle w:val="berschrift3"/>
      </w:pPr>
      <w:r w:rsidRPr="00CE3A03">
        <w:t>5.2.</w:t>
      </w:r>
      <w:r>
        <w:t>2</w:t>
      </w:r>
      <w:r>
        <w:tab/>
      </w:r>
      <w:r w:rsidRPr="00CE3A03">
        <w:t>Fortschreibung des Hilfeplans</w:t>
      </w:r>
    </w:p>
    <w:p w14:paraId="34C02BF1" w14:textId="77777777" w:rsidR="00B81FD2" w:rsidRPr="00F918D4" w:rsidRDefault="00B81FD2" w:rsidP="00B81FD2">
      <w:r w:rsidRPr="008A1DCF">
        <w:t>Bei Änderung des Gesamt-/Teilhabeplanes ist für jede leistungsberechtigte Person der Hilfeplan fortzuschreiben. Sofern kein Gesamt-/Teilhabeplan vorliegt, der weniger als 24 Monate alt ist, ist der Hilfeplan spätestens alle 24 Monate beginnend mit der Aufnahme fortzuschreiben.</w:t>
      </w:r>
      <w:r w:rsidRPr="004F233C">
        <w:t xml:space="preserve"> </w:t>
      </w:r>
      <w:r w:rsidRPr="00F918D4">
        <w:t xml:space="preserve">Die Fortschreibung hat mindestens Aussagen zu enthalten </w:t>
      </w:r>
    </w:p>
    <w:p w14:paraId="4B6299FC" w14:textId="77777777" w:rsidR="00B81FD2" w:rsidRPr="00F918D4" w:rsidRDefault="00B81FD2" w:rsidP="00B81FD2">
      <w:pPr>
        <w:pStyle w:val="Einzug1"/>
      </w:pPr>
      <w:r w:rsidRPr="00F918D4">
        <w:t>ob und inwieweit die in Ziffer 5.2.</w:t>
      </w:r>
      <w:r>
        <w:t>1</w:t>
      </w:r>
      <w:r w:rsidRPr="00F918D4">
        <w:t xml:space="preserve"> aus Anlass der Aufnahme bzw. der letzten Fortschreibung formulierten Ziele erreicht wurden,</w:t>
      </w:r>
    </w:p>
    <w:p w14:paraId="20BA45CB" w14:textId="6B16413E" w:rsidR="00B81FD2" w:rsidRPr="00F918D4" w:rsidRDefault="00B81FD2" w:rsidP="00B81FD2">
      <w:pPr>
        <w:pStyle w:val="Einzug1"/>
      </w:pPr>
      <w:r w:rsidRPr="00F918D4">
        <w:t xml:space="preserve">zu den </w:t>
      </w:r>
      <w:r w:rsidRPr="008A1DCF">
        <w:t>aus den Zielen des Gesamt-/Teilhabeplanes abgeleiteten Förderzielen und den hieraus folgenden Teilzielen, die</w:t>
      </w:r>
      <w:r w:rsidRPr="004F233C">
        <w:t xml:space="preserve"> </w:t>
      </w:r>
      <w:r w:rsidRPr="00F918D4">
        <w:t xml:space="preserve">bis zur nächsten Fortschreibung </w:t>
      </w:r>
      <w:r>
        <w:t>(Ziffer 5.2.2) anzustreben</w:t>
      </w:r>
      <w:r w:rsidR="00886CC0">
        <w:t xml:space="preserve"> </w:t>
      </w:r>
      <w:r>
        <w:t>sind</w:t>
      </w:r>
      <w:r w:rsidR="00886CC0">
        <w:t>,</w:t>
      </w:r>
    </w:p>
    <w:p w14:paraId="25145025" w14:textId="77777777" w:rsidR="00B81FD2" w:rsidRDefault="00B81FD2" w:rsidP="00B81FD2">
      <w:pPr>
        <w:pStyle w:val="Einzug1"/>
      </w:pPr>
      <w:r w:rsidRPr="00F918D4">
        <w:t xml:space="preserve">zu Empfehlungen über die täglich bzw. wöchentlich bzw. monatlich wahrzunehmenden Fördermaßnahmen aus den von </w:t>
      </w:r>
      <w:r w:rsidRPr="008A1DCF">
        <w:t>dem Leistungserbringer</w:t>
      </w:r>
      <w:r>
        <w:t xml:space="preserve"> </w:t>
      </w:r>
      <w:r w:rsidRPr="00F918D4">
        <w:t>angebotenen Leistungsinhalten (Ziffer 3.3.1)</w:t>
      </w:r>
      <w:r>
        <w:t>.</w:t>
      </w:r>
    </w:p>
    <w:p w14:paraId="1753554A" w14:textId="77777777" w:rsidR="00B81FD2" w:rsidRPr="00CE3A03" w:rsidRDefault="00B81FD2" w:rsidP="00B81FD2">
      <w:pPr>
        <w:pStyle w:val="berschrift3"/>
      </w:pPr>
      <w:r w:rsidRPr="00CE3A03">
        <w:t>5.2.</w:t>
      </w:r>
      <w:r>
        <w:t>3</w:t>
      </w:r>
      <w:r>
        <w:tab/>
      </w:r>
      <w:r w:rsidRPr="00CE3A03">
        <w:t>Hilfedokumentation</w:t>
      </w:r>
    </w:p>
    <w:p w14:paraId="72FBB40C" w14:textId="77777777" w:rsidR="00B81FD2" w:rsidRPr="00CE3A03" w:rsidRDefault="00B81FD2" w:rsidP="00B81FD2">
      <w:r>
        <w:t>D</w:t>
      </w:r>
      <w:r w:rsidRPr="00CE3A03">
        <w:t>er Hilfeplan aus Anlass der Aufnahme (Ziffer 5.2.</w:t>
      </w:r>
      <w:r>
        <w:t>1</w:t>
      </w:r>
      <w:r w:rsidRPr="00CE3A03">
        <w:t>), die Fortschreibung des Hilfeplanes (Ziffer 5.2.</w:t>
      </w:r>
      <w:r>
        <w:t>2</w:t>
      </w:r>
      <w:r w:rsidRPr="00CE3A03">
        <w:t xml:space="preserve">) und die Durchführung der darin aufgeführten täglich bzw. wöchentlich bzw. monatlich angebotenen Fördermaßnahmen sind schriftlich zu dokumentieren. </w:t>
      </w:r>
    </w:p>
    <w:p w14:paraId="3D372B18" w14:textId="77777777" w:rsidR="00B81FD2" w:rsidRDefault="00B81FD2" w:rsidP="00B81FD2">
      <w:pPr>
        <w:tabs>
          <w:tab w:val="left" w:pos="426"/>
          <w:tab w:val="left" w:pos="993"/>
        </w:tabs>
      </w:pPr>
      <w:r w:rsidRPr="0094361A">
        <w:rPr>
          <w:rFonts w:cs="Arial"/>
          <w:color w:val="000000"/>
        </w:rPr>
        <w:lastRenderedPageBreak/>
        <w:t xml:space="preserve">Die Dokumentation ist für die Dauer </w:t>
      </w:r>
      <w:r w:rsidRPr="00EF4E47">
        <w:t xml:space="preserve">des Aufenthaltes und 5 Jahre nach dem Ausscheiden </w:t>
      </w:r>
      <w:r>
        <w:t xml:space="preserve">aus dem Leistungsangebot </w:t>
      </w:r>
      <w:r w:rsidRPr="00EF4E47">
        <w:t xml:space="preserve">unter Beachtung der einschlägigen datenschutzrechtlichen Bestimmungen aufzubewahren. </w:t>
      </w:r>
    </w:p>
    <w:p w14:paraId="3E658BA9" w14:textId="77777777" w:rsidR="00B81FD2" w:rsidRPr="00374B33" w:rsidRDefault="00B81FD2" w:rsidP="00B81FD2">
      <w:pPr>
        <w:pStyle w:val="berschrift3"/>
      </w:pPr>
      <w:r w:rsidRPr="00805804">
        <w:t>5.2.</w:t>
      </w:r>
      <w:r>
        <w:t>4</w:t>
      </w:r>
      <w:r>
        <w:tab/>
      </w:r>
      <w:r w:rsidRPr="00374B33">
        <w:t>Verlaufsbericht</w:t>
      </w:r>
    </w:p>
    <w:p w14:paraId="58ABA364" w14:textId="77777777" w:rsidR="00B81FD2" w:rsidRPr="00374B33" w:rsidRDefault="00B81FD2" w:rsidP="00B81FD2">
      <w:pPr>
        <w:rPr>
          <w:rFonts w:cs="Arial"/>
        </w:rPr>
      </w:pPr>
      <w:r w:rsidRPr="00374B33">
        <w:rPr>
          <w:rFonts w:cs="Arial"/>
        </w:rPr>
        <w:t>Der Leistungserbringer hat i.d.R. 2 Monate vor dem geplanten Datum der Fortschreibung des Gesamt-/</w:t>
      </w:r>
      <w:r w:rsidRPr="00EF4E47">
        <w:t>Teilhabeplanes einen Verlaufsbericht zu erstellen und diesen dem zuständigen Leistungsträger zuzuleiten,</w:t>
      </w:r>
      <w:r w:rsidRPr="00374B33">
        <w:rPr>
          <w:rFonts w:cs="Arial"/>
        </w:rPr>
        <w:t xml:space="preserve"> der mindestens folgende Angaben enthält:</w:t>
      </w:r>
    </w:p>
    <w:p w14:paraId="4BA81ABB" w14:textId="77777777" w:rsidR="00B81FD2" w:rsidRPr="00EF4E47" w:rsidRDefault="00B81FD2" w:rsidP="00B81FD2">
      <w:pPr>
        <w:pStyle w:val="Einzug1"/>
      </w:pPr>
      <w:r w:rsidRPr="00162C6D">
        <w:t xml:space="preserve">Zusammenfassung </w:t>
      </w:r>
      <w:r w:rsidRPr="00EF4E47">
        <w:t>der von der leistungsberechtigten Person aus den vom Leistungserbringer angebotenen Leistungsinhalten (Z</w:t>
      </w:r>
      <w:r>
        <w:t>if</w:t>
      </w:r>
      <w:r w:rsidRPr="00EF4E47">
        <w:t>f</w:t>
      </w:r>
      <w:r>
        <w:t>er</w:t>
      </w:r>
      <w:r w:rsidRPr="00EF4E47">
        <w:t xml:space="preserve"> 3.3.1) wahrgenommenen Maßnahmen,</w:t>
      </w:r>
    </w:p>
    <w:p w14:paraId="0B1644E3" w14:textId="77777777" w:rsidR="00B81FD2" w:rsidRPr="00EF4E47" w:rsidRDefault="00B81FD2" w:rsidP="00B81FD2">
      <w:pPr>
        <w:pStyle w:val="Einzug1"/>
      </w:pPr>
      <w:r w:rsidRPr="00EF4E47">
        <w:t>ob und inwieweit die im letzten Gesamt-/Teilhabeplan formulierten Ziele erreicht wurden, welche Faktoren hierbei förderlich waren bzw. welche hinderlich waren oder die Erreichung der Ziele verhindert haben,</w:t>
      </w:r>
    </w:p>
    <w:p w14:paraId="705D80D8" w14:textId="77777777" w:rsidR="00B81FD2" w:rsidRPr="00EF4E47" w:rsidRDefault="00B81FD2" w:rsidP="00B81FD2">
      <w:pPr>
        <w:pStyle w:val="Einzug1"/>
      </w:pPr>
      <w:r w:rsidRPr="00EF4E47">
        <w:t>aus Sicht des Leistungserbringers bestehende Bedarfe,</w:t>
      </w:r>
    </w:p>
    <w:p w14:paraId="4E24CA24" w14:textId="77777777" w:rsidR="00B81FD2" w:rsidRPr="00162C6D" w:rsidRDefault="00B81FD2" w:rsidP="00B81FD2">
      <w:pPr>
        <w:pStyle w:val="Einzug1"/>
      </w:pPr>
      <w:r w:rsidRPr="00EF4E47">
        <w:t>Empfehlungen zu den zukünftig</w:t>
      </w:r>
      <w:r w:rsidRPr="00162C6D">
        <w:t xml:space="preserve"> zu verfolgenden Zielen.</w:t>
      </w:r>
    </w:p>
    <w:p w14:paraId="746BA1AA" w14:textId="77777777" w:rsidR="00B81FD2" w:rsidRDefault="00B81FD2" w:rsidP="00B81FD2">
      <w:pPr>
        <w:rPr>
          <w:rFonts w:cs="Arial"/>
        </w:rPr>
      </w:pPr>
      <w:r w:rsidRPr="00374B33">
        <w:rPr>
          <w:rFonts w:cs="Arial"/>
        </w:rPr>
        <w:t xml:space="preserve">Der Leistungserbringer </w:t>
      </w:r>
      <w:r w:rsidRPr="00EF4E47">
        <w:t>informiert den zuständigen Träger der Eingliederungshilfe/Rehaträger auch bereits vor dem Zeitpu</w:t>
      </w:r>
      <w:r w:rsidRPr="00374B33">
        <w:rPr>
          <w:rFonts w:cs="Arial"/>
        </w:rPr>
        <w:t>nkt der planmäßigen Fortschreibung des Gesamt-/Teilhabe</w:t>
      </w:r>
      <w:r>
        <w:rPr>
          <w:rFonts w:cs="Arial"/>
        </w:rPr>
        <w:softHyphen/>
      </w:r>
      <w:r w:rsidRPr="00374B33">
        <w:rPr>
          <w:rFonts w:cs="Arial"/>
        </w:rPr>
        <w:t>planes, wenn sich nach seiner Einschätzung der Bedarf der leistungsberechtigten Personen wesentlich geändert hat.</w:t>
      </w:r>
    </w:p>
    <w:p w14:paraId="6025E7BF" w14:textId="77777777" w:rsidR="00B81FD2" w:rsidRPr="0059632D" w:rsidRDefault="00B81FD2" w:rsidP="00B81FD2">
      <w:pPr>
        <w:pStyle w:val="berschrift3"/>
      </w:pPr>
      <w:r>
        <w:t>5.2.5</w:t>
      </w:r>
      <w:r>
        <w:tab/>
      </w:r>
      <w:r w:rsidRPr="0059632D">
        <w:t>Abschlussbericht</w:t>
      </w:r>
    </w:p>
    <w:p w14:paraId="2938874B" w14:textId="77777777" w:rsidR="00B81FD2" w:rsidRPr="0059632D" w:rsidRDefault="00B81FD2" w:rsidP="00B81FD2">
      <w:pPr>
        <w:pStyle w:val="Textkrper-Zeileneinzug"/>
        <w:ind w:left="0"/>
        <w:rPr>
          <w:rFonts w:cs="Arial"/>
          <w:color w:val="000000"/>
        </w:rPr>
      </w:pPr>
      <w:r w:rsidRPr="0059632D">
        <w:rPr>
          <w:rFonts w:cs="Arial"/>
          <w:color w:val="000000"/>
        </w:rPr>
        <w:t xml:space="preserve">Aus Anlass des </w:t>
      </w:r>
      <w:r w:rsidRPr="00EF4E47">
        <w:t>Ausscheidens aus dem Leistungsangebot ist ein Abschlussbericht zu fertigen, der mindestens</w:t>
      </w:r>
      <w:r w:rsidRPr="0059632D">
        <w:rPr>
          <w:rFonts w:cs="Arial"/>
          <w:color w:val="000000"/>
        </w:rPr>
        <w:t xml:space="preserve"> Aussagen enthält </w:t>
      </w:r>
    </w:p>
    <w:p w14:paraId="78AB1A37" w14:textId="77777777" w:rsidR="00B81FD2" w:rsidRPr="0059632D" w:rsidRDefault="00B81FD2" w:rsidP="00B81FD2">
      <w:pPr>
        <w:pStyle w:val="Einzug1"/>
      </w:pPr>
      <w:r w:rsidRPr="0059632D">
        <w:t xml:space="preserve">über </w:t>
      </w:r>
      <w:r w:rsidRPr="008A1DCF">
        <w:t>den</w:t>
      </w:r>
      <w:r>
        <w:t xml:space="preserve"> </w:t>
      </w:r>
      <w:r w:rsidRPr="0059632D">
        <w:t xml:space="preserve">Verlauf der </w:t>
      </w:r>
      <w:r w:rsidRPr="008A1DCF">
        <w:t>Unterstützung / Assistenz</w:t>
      </w:r>
    </w:p>
    <w:p w14:paraId="5719A53E" w14:textId="77777777" w:rsidR="00B81FD2" w:rsidRPr="0059632D" w:rsidRDefault="00B81FD2" w:rsidP="00B81FD2">
      <w:pPr>
        <w:pStyle w:val="Einzug1"/>
      </w:pPr>
      <w:r w:rsidRPr="0059632D">
        <w:t xml:space="preserve">über den weiteren Hilfebedarf zum Zeitpunkt </w:t>
      </w:r>
      <w:r w:rsidRPr="008A1DCF">
        <w:t>des Ausscheidens</w:t>
      </w:r>
      <w:r>
        <w:t xml:space="preserve"> </w:t>
      </w:r>
      <w:r w:rsidRPr="0059632D">
        <w:t>nach Einschätzung</w:t>
      </w:r>
      <w:r>
        <w:t xml:space="preserve"> </w:t>
      </w:r>
      <w:r w:rsidRPr="008A1DCF">
        <w:t>des Leistungsanbieters</w:t>
      </w:r>
      <w:r w:rsidRPr="0059632D">
        <w:t xml:space="preserve">. </w:t>
      </w:r>
    </w:p>
    <w:p w14:paraId="0DE51FB5" w14:textId="77777777" w:rsidR="00B81FD2" w:rsidRPr="0059632D" w:rsidRDefault="00B81FD2" w:rsidP="00B81FD2">
      <w:r w:rsidRPr="0059632D">
        <w:t xml:space="preserve">Der Abschlussbericht ist dem </w:t>
      </w:r>
      <w:r w:rsidRPr="008A1DCF">
        <w:t>zuständigen Leistungsträger</w:t>
      </w:r>
      <w:r>
        <w:t xml:space="preserve"> </w:t>
      </w:r>
      <w:r w:rsidRPr="0059632D">
        <w:t>zuzuleiten.</w:t>
      </w:r>
    </w:p>
    <w:p w14:paraId="29FE109D" w14:textId="77777777" w:rsidR="00B81FD2" w:rsidRPr="0059632D" w:rsidRDefault="00B81FD2" w:rsidP="00B81FD2">
      <w:pPr>
        <w:pStyle w:val="berschrift3"/>
      </w:pPr>
      <w:r>
        <w:t>5.2.6</w:t>
      </w:r>
      <w:r>
        <w:tab/>
      </w:r>
      <w:r w:rsidRPr="0059632D">
        <w:t>Durchführung kontinuierlicher Fortbildung des Personals</w:t>
      </w:r>
      <w:r>
        <w:t>,</w:t>
      </w:r>
      <w:r w:rsidRPr="0059632D">
        <w:t xml:space="preserve"> Supervision</w:t>
      </w:r>
    </w:p>
    <w:p w14:paraId="12D010CF" w14:textId="77777777" w:rsidR="00B81FD2" w:rsidRPr="0059632D" w:rsidRDefault="00B81FD2" w:rsidP="00B81FD2">
      <w:r w:rsidRPr="0059632D">
        <w:t>Die Konzipierung und Durchführung bedarfsgerechter Fort- und Weiterbildung wird sichergestellt. Bei Bedarf wird Supervision angeboten.</w:t>
      </w:r>
    </w:p>
    <w:p w14:paraId="53218A66" w14:textId="77777777" w:rsidR="00B81FD2" w:rsidRPr="0059632D" w:rsidRDefault="00B81FD2" w:rsidP="00B81FD2">
      <w:pPr>
        <w:pStyle w:val="berschrift3"/>
      </w:pPr>
      <w:r>
        <w:t>5.2.7</w:t>
      </w:r>
      <w:r>
        <w:tab/>
      </w:r>
      <w:r w:rsidRPr="0059632D">
        <w:t>Fort</w:t>
      </w:r>
      <w:r>
        <w:t>entwicklung</w:t>
      </w:r>
      <w:r w:rsidRPr="0059632D">
        <w:t xml:space="preserve"> der Konzeption</w:t>
      </w:r>
    </w:p>
    <w:p w14:paraId="48C7438B" w14:textId="77777777" w:rsidR="00B81FD2" w:rsidRPr="0059632D" w:rsidRDefault="00B81FD2" w:rsidP="00B81FD2">
      <w:pPr>
        <w:rPr>
          <w:rFonts w:cs="Arial"/>
        </w:rPr>
      </w:pPr>
      <w:r w:rsidRPr="0059632D">
        <w:rPr>
          <w:rFonts w:cs="Arial"/>
        </w:rPr>
        <w:t>Die Konzeption wird regelmäßig überprüft, den veränderten Gegebenheiten angepasst und bedarfsgerecht fortgeschrieben.</w:t>
      </w:r>
    </w:p>
    <w:p w14:paraId="1F771932" w14:textId="77777777" w:rsidR="00B81FD2" w:rsidRPr="0059632D" w:rsidRDefault="00B81FD2" w:rsidP="00B81FD2">
      <w:pPr>
        <w:pStyle w:val="berschrift2"/>
      </w:pPr>
      <w:r w:rsidRPr="0059632D">
        <w:t>5.3</w:t>
      </w:r>
      <w:r>
        <w:tab/>
      </w:r>
      <w:r w:rsidRPr="0059632D">
        <w:t>Ergebnisqualität</w:t>
      </w:r>
    </w:p>
    <w:p w14:paraId="370E43A5" w14:textId="77777777" w:rsidR="00B81FD2" w:rsidRDefault="00B81FD2" w:rsidP="00B81FD2">
      <w:r w:rsidRPr="0059632D">
        <w:t>Die Ergebnisse der Leistungen werden anhand der angestrebten Ziele in regelmäßigen Abständen überprüft und analysiert; sie fließen in die Weiterentwicklung des Leistungsangebotes ein.</w:t>
      </w:r>
    </w:p>
    <w:p w14:paraId="3945D86C" w14:textId="77777777" w:rsidR="00B81FD2" w:rsidRPr="00D634A1" w:rsidRDefault="00B81FD2" w:rsidP="00B81FD2">
      <w:pPr>
        <w:pStyle w:val="berschrift1"/>
        <w:ind w:left="57" w:hanging="57"/>
      </w:pPr>
      <w:r w:rsidRPr="00D634A1">
        <w:t>6.</w:t>
      </w:r>
      <w:r>
        <w:tab/>
      </w:r>
      <w:r w:rsidRPr="00D634A1">
        <w:t>Wirksamkeit und Qualität der Leistung</w:t>
      </w:r>
    </w:p>
    <w:p w14:paraId="478C8C03" w14:textId="77777777" w:rsidR="00B81FD2" w:rsidRPr="00D634A1" w:rsidRDefault="00B81FD2" w:rsidP="00B81FD2">
      <w:r w:rsidRPr="00D634A1">
        <w:t>Voraussetzung für eine Wirksamkeit der Leistungen ist, dass sie in der vereinbarten Qualität erbracht werden.</w:t>
      </w:r>
    </w:p>
    <w:p w14:paraId="75E434B1" w14:textId="505295C0" w:rsidR="00B81FD2" w:rsidRPr="00D634A1" w:rsidRDefault="00B81FD2" w:rsidP="00B81FD2">
      <w:r w:rsidRPr="00D634A1">
        <w:lastRenderedPageBreak/>
        <w:t>Die Gemeinsame Kommission kann weitere Kriterien zur Bemessung der Wirksamkeit der Leistungen festsetzen.</w:t>
      </w:r>
    </w:p>
    <w:p w14:paraId="4EC64FD4" w14:textId="77777777" w:rsidR="00B81FD2" w:rsidRPr="00D634A1" w:rsidRDefault="00B81FD2" w:rsidP="00B81FD2">
      <w:pPr>
        <w:pStyle w:val="berschrift1"/>
        <w:ind w:left="57" w:hanging="57"/>
      </w:pPr>
      <w:r>
        <w:t>7</w:t>
      </w:r>
      <w:r w:rsidRPr="00D634A1">
        <w:t>.</w:t>
      </w:r>
      <w:r>
        <w:tab/>
      </w:r>
      <w:r w:rsidRPr="00D634A1">
        <w:t>Inkrafttreten</w:t>
      </w:r>
    </w:p>
    <w:p w14:paraId="28F156A7" w14:textId="77777777" w:rsidR="00B81FD2" w:rsidRPr="00D634A1" w:rsidRDefault="00B81FD2" w:rsidP="00B81FD2">
      <w:r w:rsidRPr="00D634A1">
        <w:t xml:space="preserve">Diese Vereinbarung tritt nach Unterzeichnung durch beide Vereinbarungspartner mit Wirkung vom </w:t>
      </w:r>
      <w:r>
        <w:t>………..</w:t>
      </w:r>
      <w:r w:rsidRPr="00D634A1">
        <w:t xml:space="preserve"> in Kraft.</w:t>
      </w:r>
    </w:p>
    <w:p w14:paraId="4D9607F4" w14:textId="77777777" w:rsidR="00B81FD2" w:rsidRDefault="00B81FD2" w:rsidP="00B81FD2"/>
    <w:p w14:paraId="0FBBF9D4" w14:textId="77777777" w:rsidR="00B81FD2" w:rsidRPr="00D634A1" w:rsidRDefault="00B81FD2" w:rsidP="00B81FD2"/>
    <w:p w14:paraId="396BF9DB" w14:textId="77777777" w:rsidR="00B81FD2" w:rsidRPr="00D634A1" w:rsidRDefault="00B81FD2" w:rsidP="00B81FD2">
      <w:r w:rsidRPr="00D634A1">
        <w:t>Hildesheim,  ….. (Datum) ….</w:t>
      </w:r>
      <w:r w:rsidRPr="00D634A1">
        <w:tab/>
      </w:r>
      <w:r w:rsidRPr="00D634A1">
        <w:tab/>
      </w:r>
      <w:r>
        <w:tab/>
      </w:r>
      <w:r w:rsidRPr="00D634A1">
        <w:tab/>
      </w:r>
      <w:r w:rsidRPr="00D634A1">
        <w:tab/>
        <w:t>Ort,  …. (Datum) …..</w:t>
      </w:r>
    </w:p>
    <w:p w14:paraId="7E5D171A" w14:textId="77777777" w:rsidR="00B81FD2" w:rsidRDefault="00B81FD2" w:rsidP="00B81FD2"/>
    <w:p w14:paraId="544C4AC3" w14:textId="77777777" w:rsidR="00B81FD2" w:rsidRDefault="00B81FD2" w:rsidP="00B81FD2"/>
    <w:p w14:paraId="0DDD00AC" w14:textId="77777777" w:rsidR="00B81FD2" w:rsidRPr="00D634A1" w:rsidRDefault="00B81FD2" w:rsidP="00B81FD2"/>
    <w:p w14:paraId="726F7430" w14:textId="77777777" w:rsidR="00B81FD2" w:rsidRPr="00D634A1" w:rsidRDefault="00B81FD2" w:rsidP="00B81FD2">
      <w:r w:rsidRPr="00D634A1">
        <w:t>Für das Niedersächsische Landesamt</w:t>
      </w:r>
      <w:r w:rsidRPr="00D634A1">
        <w:tab/>
      </w:r>
      <w:r w:rsidRPr="00D634A1">
        <w:tab/>
      </w:r>
      <w:r w:rsidRPr="00D634A1">
        <w:tab/>
        <w:t>Für den Leistungserbringer</w:t>
      </w:r>
    </w:p>
    <w:p w14:paraId="38C94DFF" w14:textId="77777777" w:rsidR="00B81FD2" w:rsidRPr="00D634A1" w:rsidRDefault="00B81FD2" w:rsidP="00B81FD2">
      <w:r w:rsidRPr="00D634A1">
        <w:t>für Soziales, Jugend und Familie</w:t>
      </w:r>
      <w:r w:rsidRPr="00D634A1">
        <w:tab/>
      </w:r>
      <w:r w:rsidRPr="00D634A1">
        <w:tab/>
      </w:r>
      <w:r w:rsidRPr="00D634A1">
        <w:tab/>
      </w:r>
      <w:r w:rsidRPr="00D634A1">
        <w:tab/>
      </w:r>
    </w:p>
    <w:p w14:paraId="1DC21385" w14:textId="77777777" w:rsidR="00B81FD2" w:rsidRPr="00D634A1" w:rsidRDefault="00B81FD2" w:rsidP="00B81FD2">
      <w:r w:rsidRPr="00D634A1">
        <w:t>– Landessozialamt –</w:t>
      </w:r>
    </w:p>
    <w:p w14:paraId="39738DAA" w14:textId="77777777" w:rsidR="00B81FD2" w:rsidRPr="00D634A1" w:rsidRDefault="00B81FD2" w:rsidP="00B81FD2"/>
    <w:p w14:paraId="210E7D04" w14:textId="77777777" w:rsidR="00B81FD2" w:rsidRPr="00D634A1" w:rsidRDefault="00B81FD2" w:rsidP="00B81FD2">
      <w:r w:rsidRPr="00D634A1">
        <w:t>Im Auftrage</w:t>
      </w:r>
    </w:p>
    <w:p w14:paraId="3701C7F3" w14:textId="77777777" w:rsidR="009E01A4" w:rsidRPr="009E01A4" w:rsidRDefault="009E01A4" w:rsidP="00B81FD2"/>
    <w:sectPr w:rsidR="009E01A4" w:rsidRPr="009E01A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3804" w14:textId="77777777" w:rsidR="0071527C" w:rsidRDefault="0071527C" w:rsidP="009E01A4">
      <w:r>
        <w:separator/>
      </w:r>
    </w:p>
  </w:endnote>
  <w:endnote w:type="continuationSeparator" w:id="0">
    <w:p w14:paraId="201EDB6D" w14:textId="77777777" w:rsidR="0071527C" w:rsidRDefault="0071527C" w:rsidP="009E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0EB7" w14:textId="1A682F77" w:rsidR="002D531A" w:rsidRPr="00E400F1" w:rsidRDefault="002D531A" w:rsidP="002D531A">
    <w:pPr>
      <w:pStyle w:val="Fuzeile"/>
      <w:rPr>
        <w:rStyle w:val="Seitenzahl"/>
        <w:sz w:val="16"/>
        <w:szCs w:val="16"/>
      </w:rPr>
    </w:pPr>
    <w:r w:rsidRPr="00E400F1">
      <w:rPr>
        <w:sz w:val="16"/>
        <w:szCs w:val="16"/>
      </w:rPr>
      <w:t>Beschluss G</w:t>
    </w:r>
    <w:r w:rsidR="00307DC3">
      <w:rPr>
        <w:sz w:val="16"/>
        <w:szCs w:val="16"/>
      </w:rPr>
      <w:t>K</w:t>
    </w:r>
    <w:r w:rsidR="00C765D2">
      <w:rPr>
        <w:sz w:val="16"/>
        <w:szCs w:val="16"/>
      </w:rPr>
      <w:t xml:space="preserve"> am</w:t>
    </w:r>
    <w:r w:rsidR="00307DC3">
      <w:rPr>
        <w:sz w:val="16"/>
        <w:szCs w:val="16"/>
      </w:rPr>
      <w:t xml:space="preserve"> 25.09.2020;  Leistungstyp: 3.1.1.2</w:t>
    </w:r>
    <w:r w:rsidR="00307DC3">
      <w:rPr>
        <w:sz w:val="16"/>
        <w:szCs w:val="16"/>
      </w:rPr>
      <w:tab/>
    </w:r>
    <w:r w:rsidRPr="00E400F1">
      <w:rPr>
        <w:sz w:val="16"/>
        <w:szCs w:val="16"/>
      </w:rPr>
      <w:t xml:space="preserve">Seite: </w:t>
    </w:r>
    <w:r w:rsidRPr="00E400F1">
      <w:rPr>
        <w:rStyle w:val="Seitenzahl"/>
        <w:sz w:val="16"/>
        <w:szCs w:val="16"/>
      </w:rPr>
      <w:fldChar w:fldCharType="begin"/>
    </w:r>
    <w:r w:rsidRPr="00E400F1">
      <w:rPr>
        <w:rStyle w:val="Seitenzahl"/>
        <w:sz w:val="16"/>
        <w:szCs w:val="16"/>
      </w:rPr>
      <w:instrText xml:space="preserve"> PAGE </w:instrText>
    </w:r>
    <w:r w:rsidRPr="00E400F1">
      <w:rPr>
        <w:rStyle w:val="Seitenzahl"/>
        <w:sz w:val="16"/>
        <w:szCs w:val="16"/>
      </w:rPr>
      <w:fldChar w:fldCharType="separate"/>
    </w:r>
    <w:r w:rsidR="00C765D2">
      <w:rPr>
        <w:rStyle w:val="Seitenzahl"/>
        <w:noProof/>
        <w:sz w:val="16"/>
        <w:szCs w:val="16"/>
      </w:rPr>
      <w:t>1</w:t>
    </w:r>
    <w:r w:rsidRPr="00E400F1">
      <w:rPr>
        <w:rStyle w:val="Seitenzahl"/>
        <w:sz w:val="16"/>
        <w:szCs w:val="16"/>
      </w:rPr>
      <w:fldChar w:fldCharType="end"/>
    </w:r>
  </w:p>
  <w:p w14:paraId="0BFE9791" w14:textId="3B99EB64" w:rsidR="009E01A4" w:rsidRPr="00E400F1" w:rsidRDefault="009E01A4" w:rsidP="002D531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6984" w14:textId="77777777" w:rsidR="0071527C" w:rsidRDefault="0071527C" w:rsidP="009E01A4">
      <w:r>
        <w:separator/>
      </w:r>
    </w:p>
  </w:footnote>
  <w:footnote w:type="continuationSeparator" w:id="0">
    <w:p w14:paraId="6176BFA6" w14:textId="77777777" w:rsidR="0071527C" w:rsidRDefault="0071527C" w:rsidP="009E01A4">
      <w:r>
        <w:continuationSeparator/>
      </w:r>
    </w:p>
  </w:footnote>
  <w:footnote w:id="1">
    <w:p w14:paraId="43DEB627" w14:textId="77777777" w:rsidR="00B81FD2" w:rsidRPr="00D634A1" w:rsidRDefault="00B81FD2" w:rsidP="00B81FD2">
      <w:pPr>
        <w:pStyle w:val="Funotentext"/>
        <w:rPr>
          <w:rFonts w:cs="Arial"/>
        </w:rPr>
      </w:pPr>
      <w:r>
        <w:rPr>
          <w:rStyle w:val="Funotenzeichen"/>
        </w:rPr>
        <w:footnoteRef/>
      </w:r>
      <w:r>
        <w:t xml:space="preserve"> </w:t>
      </w:r>
      <w:r w:rsidRPr="00D634A1">
        <w:rPr>
          <w:rFonts w:cs="Arial"/>
        </w:rPr>
        <w:t>Protokollnotiz: Die eigenen Feststellungen des Leistungserbringers führen nicht einseitig zur Änderung des Gesamtplanes. Eigene Feststellungen des Leistungserbringers können Veranlassung geben, Änderungen des Gesamtplanes anzuregen.</w:t>
      </w:r>
    </w:p>
    <w:p w14:paraId="51FEDCBE" w14:textId="77777777" w:rsidR="00B81FD2" w:rsidRDefault="00B81FD2" w:rsidP="00B81FD2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535"/>
    <w:multiLevelType w:val="singleLevel"/>
    <w:tmpl w:val="8AA68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9E02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165D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25B5F"/>
    <w:multiLevelType w:val="hybridMultilevel"/>
    <w:tmpl w:val="1DD25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056"/>
    <w:multiLevelType w:val="hybridMultilevel"/>
    <w:tmpl w:val="0CD25622"/>
    <w:lvl w:ilvl="0" w:tplc="EDFC876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88A"/>
    <w:multiLevelType w:val="multilevel"/>
    <w:tmpl w:val="AB08D9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3B23BB"/>
    <w:multiLevelType w:val="hybridMultilevel"/>
    <w:tmpl w:val="0C5204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31C"/>
    <w:multiLevelType w:val="hybridMultilevel"/>
    <w:tmpl w:val="566859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D4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191634"/>
    <w:multiLevelType w:val="multilevel"/>
    <w:tmpl w:val="1E64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356844"/>
    <w:multiLevelType w:val="multilevel"/>
    <w:tmpl w:val="6A32987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67A56F6"/>
    <w:multiLevelType w:val="multilevel"/>
    <w:tmpl w:val="BBDA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8067DE"/>
    <w:multiLevelType w:val="hybridMultilevel"/>
    <w:tmpl w:val="DFE03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496F"/>
    <w:multiLevelType w:val="hybridMultilevel"/>
    <w:tmpl w:val="C9345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8526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47F384D"/>
    <w:multiLevelType w:val="multilevel"/>
    <w:tmpl w:val="5324EBF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771183F"/>
    <w:multiLevelType w:val="hybridMultilevel"/>
    <w:tmpl w:val="B616DE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7A27"/>
    <w:multiLevelType w:val="multilevel"/>
    <w:tmpl w:val="F35A4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E6730E"/>
    <w:multiLevelType w:val="singleLevel"/>
    <w:tmpl w:val="57FE4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E957C6"/>
    <w:multiLevelType w:val="singleLevel"/>
    <w:tmpl w:val="0264137C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980550"/>
    <w:multiLevelType w:val="hybridMultilevel"/>
    <w:tmpl w:val="D8BAD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479F"/>
    <w:multiLevelType w:val="hybridMultilevel"/>
    <w:tmpl w:val="DB5CE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A25E8"/>
    <w:multiLevelType w:val="hybridMultilevel"/>
    <w:tmpl w:val="B518F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34D22"/>
    <w:multiLevelType w:val="hybridMultilevel"/>
    <w:tmpl w:val="53821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342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F7614"/>
    <w:multiLevelType w:val="hybridMultilevel"/>
    <w:tmpl w:val="72BC17CA"/>
    <w:lvl w:ilvl="0" w:tplc="E828D1D2">
      <w:start w:val="1"/>
      <w:numFmt w:val="bullet"/>
      <w:pStyle w:val="Einzu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C2868"/>
    <w:multiLevelType w:val="singleLevel"/>
    <w:tmpl w:val="59407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8E6F15"/>
    <w:multiLevelType w:val="hybridMultilevel"/>
    <w:tmpl w:val="735294E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00026B"/>
    <w:multiLevelType w:val="hybridMultilevel"/>
    <w:tmpl w:val="BEFC5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03DB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9" w15:restartNumberingAfterBreak="0">
    <w:nsid w:val="56802AB4"/>
    <w:multiLevelType w:val="singleLevel"/>
    <w:tmpl w:val="FDF2C7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F07695"/>
    <w:multiLevelType w:val="multilevel"/>
    <w:tmpl w:val="F52E817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C96F46"/>
    <w:multiLevelType w:val="singleLevel"/>
    <w:tmpl w:val="307A140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2" w15:restartNumberingAfterBreak="0">
    <w:nsid w:val="5DBE1749"/>
    <w:multiLevelType w:val="hybridMultilevel"/>
    <w:tmpl w:val="1A601B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40EBC"/>
    <w:multiLevelType w:val="multilevel"/>
    <w:tmpl w:val="6FDA937A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39D48E3"/>
    <w:multiLevelType w:val="hybridMultilevel"/>
    <w:tmpl w:val="C0529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83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7D79B9"/>
    <w:multiLevelType w:val="singleLevel"/>
    <w:tmpl w:val="D8E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876B1E"/>
    <w:multiLevelType w:val="hybridMultilevel"/>
    <w:tmpl w:val="59C8BE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040C8"/>
    <w:multiLevelType w:val="hybridMultilevel"/>
    <w:tmpl w:val="002A8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B573D"/>
    <w:multiLevelType w:val="hybridMultilevel"/>
    <w:tmpl w:val="1D28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C16DB"/>
    <w:multiLevelType w:val="singleLevel"/>
    <w:tmpl w:val="01405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DB04778"/>
    <w:multiLevelType w:val="hybridMultilevel"/>
    <w:tmpl w:val="FC0ACD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617C4"/>
    <w:multiLevelType w:val="hybridMultilevel"/>
    <w:tmpl w:val="B9AC8C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4F115C8"/>
    <w:multiLevelType w:val="hybridMultilevel"/>
    <w:tmpl w:val="B81CB14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63402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8F469D2"/>
    <w:multiLevelType w:val="multilevel"/>
    <w:tmpl w:val="E2A2EC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C12A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BBC3546"/>
    <w:multiLevelType w:val="hybridMultilevel"/>
    <w:tmpl w:val="1AA8F95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C7B40F6"/>
    <w:multiLevelType w:val="singleLevel"/>
    <w:tmpl w:val="BD7A8938"/>
    <w:lvl w:ilvl="0">
      <w:start w:val="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F30203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num w:numId="1">
    <w:abstractNumId w:val="34"/>
  </w:num>
  <w:num w:numId="2">
    <w:abstractNumId w:val="24"/>
  </w:num>
  <w:num w:numId="3">
    <w:abstractNumId w:val="25"/>
  </w:num>
  <w:num w:numId="4">
    <w:abstractNumId w:val="11"/>
  </w:num>
  <w:num w:numId="5">
    <w:abstractNumId w:val="29"/>
  </w:num>
  <w:num w:numId="6">
    <w:abstractNumId w:val="0"/>
  </w:num>
  <w:num w:numId="7">
    <w:abstractNumId w:val="40"/>
  </w:num>
  <w:num w:numId="8">
    <w:abstractNumId w:val="18"/>
  </w:num>
  <w:num w:numId="9">
    <w:abstractNumId w:val="46"/>
  </w:num>
  <w:num w:numId="10">
    <w:abstractNumId w:val="33"/>
  </w:num>
  <w:num w:numId="11">
    <w:abstractNumId w:val="5"/>
  </w:num>
  <w:num w:numId="12">
    <w:abstractNumId w:val="2"/>
  </w:num>
  <w:num w:numId="13">
    <w:abstractNumId w:val="44"/>
  </w:num>
  <w:num w:numId="14">
    <w:abstractNumId w:val="19"/>
  </w:num>
  <w:num w:numId="15">
    <w:abstractNumId w:val="48"/>
  </w:num>
  <w:num w:numId="16">
    <w:abstractNumId w:val="31"/>
  </w:num>
  <w:num w:numId="17">
    <w:abstractNumId w:val="36"/>
  </w:num>
  <w:num w:numId="18">
    <w:abstractNumId w:val="35"/>
  </w:num>
  <w:num w:numId="19">
    <w:abstractNumId w:val="10"/>
  </w:num>
  <w:num w:numId="20">
    <w:abstractNumId w:val="14"/>
  </w:num>
  <w:num w:numId="21">
    <w:abstractNumId w:val="49"/>
  </w:num>
  <w:num w:numId="22">
    <w:abstractNumId w:val="28"/>
  </w:num>
  <w:num w:numId="23">
    <w:abstractNumId w:val="9"/>
  </w:num>
  <w:num w:numId="24">
    <w:abstractNumId w:val="45"/>
  </w:num>
  <w:num w:numId="25">
    <w:abstractNumId w:val="17"/>
  </w:num>
  <w:num w:numId="26">
    <w:abstractNumId w:val="8"/>
  </w:num>
  <w:num w:numId="27">
    <w:abstractNumId w:val="1"/>
  </w:num>
  <w:num w:numId="28">
    <w:abstractNumId w:val="27"/>
  </w:num>
  <w:num w:numId="29">
    <w:abstractNumId w:val="13"/>
  </w:num>
  <w:num w:numId="30">
    <w:abstractNumId w:val="37"/>
  </w:num>
  <w:num w:numId="31">
    <w:abstractNumId w:val="32"/>
  </w:num>
  <w:num w:numId="32">
    <w:abstractNumId w:val="30"/>
  </w:num>
  <w:num w:numId="33">
    <w:abstractNumId w:val="6"/>
  </w:num>
  <w:num w:numId="34">
    <w:abstractNumId w:val="20"/>
  </w:num>
  <w:num w:numId="35">
    <w:abstractNumId w:val="42"/>
  </w:num>
  <w:num w:numId="36">
    <w:abstractNumId w:val="16"/>
  </w:num>
  <w:num w:numId="37">
    <w:abstractNumId w:val="7"/>
  </w:num>
  <w:num w:numId="38">
    <w:abstractNumId w:val="41"/>
  </w:num>
  <w:num w:numId="39">
    <w:abstractNumId w:val="26"/>
  </w:num>
  <w:num w:numId="40">
    <w:abstractNumId w:val="47"/>
  </w:num>
  <w:num w:numId="41">
    <w:abstractNumId w:val="43"/>
  </w:num>
  <w:num w:numId="42">
    <w:abstractNumId w:val="23"/>
  </w:num>
  <w:num w:numId="43">
    <w:abstractNumId w:val="12"/>
  </w:num>
  <w:num w:numId="44">
    <w:abstractNumId w:val="39"/>
  </w:num>
  <w:num w:numId="45">
    <w:abstractNumId w:val="3"/>
  </w:num>
  <w:num w:numId="46">
    <w:abstractNumId w:val="38"/>
  </w:num>
  <w:num w:numId="47">
    <w:abstractNumId w:val="15"/>
  </w:num>
  <w:num w:numId="48">
    <w:abstractNumId w:val="22"/>
  </w:num>
  <w:num w:numId="49">
    <w:abstractNumId w:val="21"/>
  </w:num>
  <w:num w:numId="5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26"/>
    <w:rsid w:val="000029E3"/>
    <w:rsid w:val="00096D84"/>
    <w:rsid w:val="000B1C78"/>
    <w:rsid w:val="000B28C9"/>
    <w:rsid w:val="00113A91"/>
    <w:rsid w:val="0013172F"/>
    <w:rsid w:val="00146780"/>
    <w:rsid w:val="00162CDA"/>
    <w:rsid w:val="00162D24"/>
    <w:rsid w:val="001E1471"/>
    <w:rsid w:val="001E1CFC"/>
    <w:rsid w:val="001F72F9"/>
    <w:rsid w:val="002D531A"/>
    <w:rsid w:val="00307DC3"/>
    <w:rsid w:val="003455E9"/>
    <w:rsid w:val="00381B63"/>
    <w:rsid w:val="00407948"/>
    <w:rsid w:val="004E6020"/>
    <w:rsid w:val="005546CD"/>
    <w:rsid w:val="005C1989"/>
    <w:rsid w:val="005C507A"/>
    <w:rsid w:val="00632326"/>
    <w:rsid w:val="006A3E56"/>
    <w:rsid w:val="0071527C"/>
    <w:rsid w:val="007A5E19"/>
    <w:rsid w:val="007C424D"/>
    <w:rsid w:val="007E0EAC"/>
    <w:rsid w:val="0086519F"/>
    <w:rsid w:val="00886CC0"/>
    <w:rsid w:val="0089217F"/>
    <w:rsid w:val="008A0F29"/>
    <w:rsid w:val="009257D3"/>
    <w:rsid w:val="00954823"/>
    <w:rsid w:val="009B311C"/>
    <w:rsid w:val="009C445A"/>
    <w:rsid w:val="009E01A4"/>
    <w:rsid w:val="00A00613"/>
    <w:rsid w:val="00A62923"/>
    <w:rsid w:val="00A65C83"/>
    <w:rsid w:val="00AD1A15"/>
    <w:rsid w:val="00B722AD"/>
    <w:rsid w:val="00B77449"/>
    <w:rsid w:val="00B81FD2"/>
    <w:rsid w:val="00BC4790"/>
    <w:rsid w:val="00BD159E"/>
    <w:rsid w:val="00C11700"/>
    <w:rsid w:val="00C765D2"/>
    <w:rsid w:val="00CB0255"/>
    <w:rsid w:val="00CC25B1"/>
    <w:rsid w:val="00D21ED9"/>
    <w:rsid w:val="00D22599"/>
    <w:rsid w:val="00D72F0C"/>
    <w:rsid w:val="00D7455F"/>
    <w:rsid w:val="00E243C1"/>
    <w:rsid w:val="00E400F1"/>
    <w:rsid w:val="00E4366B"/>
    <w:rsid w:val="00E87AED"/>
    <w:rsid w:val="00F25BEE"/>
    <w:rsid w:val="00FE7AB6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6C80D9"/>
  <w15:docId w15:val="{4DDFEA97-B2DC-4919-98E1-BD97A7B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823"/>
    <w:pPr>
      <w:spacing w:after="120" w:line="264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54823"/>
    <w:pPr>
      <w:keepNext/>
      <w:tabs>
        <w:tab w:val="left" w:pos="567"/>
      </w:tabs>
      <w:spacing w:before="240"/>
      <w:ind w:left="567" w:hanging="567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954823"/>
    <w:pPr>
      <w:keepNext/>
      <w:tabs>
        <w:tab w:val="left" w:pos="567"/>
      </w:tabs>
      <w:spacing w:before="240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954823"/>
    <w:pPr>
      <w:keepNext/>
      <w:tabs>
        <w:tab w:val="left" w:pos="709"/>
      </w:tabs>
      <w:spacing w:before="240"/>
      <w:ind w:left="709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954823"/>
    <w:pPr>
      <w:keepNext/>
      <w:tabs>
        <w:tab w:val="left" w:pos="992"/>
      </w:tabs>
      <w:spacing w:before="240"/>
      <w:ind w:left="992" w:hanging="992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954823"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954823"/>
    <w:pPr>
      <w:keepNext/>
      <w:jc w:val="both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954823"/>
    <w:pPr>
      <w:keepNext/>
      <w:jc w:val="both"/>
      <w:outlineLvl w:val="6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48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1A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9548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01A4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9548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E01A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5482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95482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54823"/>
  </w:style>
  <w:style w:type="character" w:customStyle="1" w:styleId="KommentartextZchn">
    <w:name w:val="Kommentartext Zchn"/>
    <w:basedOn w:val="Absatz-Standardschriftart"/>
    <w:link w:val="Kommentartext"/>
    <w:semiHidden/>
    <w:rsid w:val="00954823"/>
    <w:rPr>
      <w:rFonts w:ascii="Arial" w:eastAsia="Times New Roman" w:hAnsi="Arial" w:cs="Times New Roman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54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54823"/>
    <w:rPr>
      <w:rFonts w:ascii="Arial" w:eastAsia="Times New Roman" w:hAnsi="Arial" w:cs="Times New Roman"/>
      <w:b/>
      <w:bCs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954823"/>
  </w:style>
  <w:style w:type="character" w:customStyle="1" w:styleId="FunotentextZchn">
    <w:name w:val="Fußnotentext Zchn"/>
    <w:basedOn w:val="Absatz-Standardschriftart"/>
    <w:link w:val="Funotentext"/>
    <w:uiPriority w:val="99"/>
    <w:rsid w:val="00954823"/>
    <w:rPr>
      <w:rFonts w:ascii="Arial" w:eastAsia="Times New Roman" w:hAnsi="Arial" w:cs="Times New Roman"/>
      <w:szCs w:val="20"/>
      <w:lang w:eastAsia="de-DE"/>
    </w:rPr>
  </w:style>
  <w:style w:type="character" w:styleId="Funotenzeichen">
    <w:name w:val="footnote reference"/>
    <w:rsid w:val="00954823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886CC0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86CC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87AED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54823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87AED"/>
    <w:rPr>
      <w:rFonts w:ascii="Arial" w:eastAsia="Times New Roman" w:hAnsi="Arial" w:cs="Times New Roman"/>
      <w:szCs w:val="20"/>
      <w:lang w:eastAsia="de-DE"/>
    </w:rPr>
  </w:style>
  <w:style w:type="paragraph" w:customStyle="1" w:styleId="Einzug1">
    <w:name w:val="Einzug1"/>
    <w:basedOn w:val="Standard"/>
    <w:qFormat/>
    <w:rsid w:val="00954823"/>
    <w:pPr>
      <w:numPr>
        <w:numId w:val="2"/>
      </w:numPr>
      <w:tabs>
        <w:tab w:val="clear" w:pos="720"/>
        <w:tab w:val="num" w:pos="426"/>
      </w:tabs>
      <w:ind w:left="425" w:hanging="425"/>
      <w:contextualSpacing/>
    </w:pPr>
    <w:rPr>
      <w:rFonts w:cs="Arial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E87AE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87AED"/>
    <w:rPr>
      <w:rFonts w:ascii="Arial" w:eastAsia="Times New Roman" w:hAnsi="Arial" w:cs="Times New Roman"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87AE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87AED"/>
    <w:rPr>
      <w:rFonts w:ascii="Arial" w:eastAsia="Times New Roman" w:hAnsi="Arial" w:cs="Times New Roman"/>
      <w:i/>
      <w:szCs w:val="20"/>
      <w:lang w:eastAsia="de-DE"/>
    </w:rPr>
  </w:style>
  <w:style w:type="paragraph" w:styleId="Titel">
    <w:name w:val="Title"/>
    <w:basedOn w:val="Standard"/>
    <w:link w:val="TitelZchn"/>
    <w:qFormat/>
    <w:rsid w:val="00954823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886CC0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Textkrper2">
    <w:name w:val="Body Text 2"/>
    <w:basedOn w:val="Standard"/>
    <w:link w:val="Textkrper2Zchn"/>
    <w:rsid w:val="00954823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E87AED"/>
    <w:rPr>
      <w:rFonts w:ascii="Arial" w:eastAsia="Times New Roman" w:hAnsi="Arial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rsid w:val="00954823"/>
    <w:pPr>
      <w:jc w:val="both"/>
    </w:pPr>
    <w:rPr>
      <w:i/>
    </w:rPr>
  </w:style>
  <w:style w:type="character" w:customStyle="1" w:styleId="Textkrper3Zchn">
    <w:name w:val="Textkörper 3 Zchn"/>
    <w:basedOn w:val="Absatz-Standardschriftart"/>
    <w:link w:val="Textkrper3"/>
    <w:rsid w:val="00E87AED"/>
    <w:rPr>
      <w:rFonts w:ascii="Arial" w:eastAsia="Times New Roman" w:hAnsi="Arial" w:cs="Times New Roman"/>
      <w:i/>
      <w:szCs w:val="20"/>
      <w:lang w:eastAsia="de-DE"/>
    </w:rPr>
  </w:style>
  <w:style w:type="character" w:styleId="Seitenzahl">
    <w:name w:val="page number"/>
    <w:basedOn w:val="Absatz-Standardschriftart"/>
    <w:rsid w:val="00954823"/>
  </w:style>
  <w:style w:type="paragraph" w:styleId="Textkrper">
    <w:name w:val="Body Text"/>
    <w:basedOn w:val="Standard"/>
    <w:link w:val="TextkrperZchn"/>
    <w:rsid w:val="00954823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E87AED"/>
    <w:rPr>
      <w:rFonts w:ascii="Arial" w:eastAsia="Times New Roman" w:hAnsi="Arial" w:cs="Times New Roman"/>
      <w:szCs w:val="20"/>
      <w:lang w:eastAsia="de-DE"/>
    </w:rPr>
  </w:style>
  <w:style w:type="paragraph" w:customStyle="1" w:styleId="15-zeiliger-Text">
    <w:name w:val="1.5-zeiliger-Text"/>
    <w:basedOn w:val="Standard"/>
    <w:rsid w:val="00954823"/>
    <w:pPr>
      <w:spacing w:line="360" w:lineRule="auto"/>
    </w:pPr>
  </w:style>
  <w:style w:type="paragraph" w:customStyle="1" w:styleId="p11">
    <w:name w:val="p11"/>
    <w:basedOn w:val="Standard"/>
    <w:rsid w:val="00954823"/>
    <w:pPr>
      <w:widowControl w:val="0"/>
      <w:tabs>
        <w:tab w:val="left" w:pos="320"/>
      </w:tabs>
      <w:spacing w:line="260" w:lineRule="atLeast"/>
      <w:ind w:left="1152" w:hanging="288"/>
    </w:pPr>
    <w:rPr>
      <w:snapToGrid w:val="0"/>
    </w:rPr>
  </w:style>
  <w:style w:type="paragraph" w:styleId="berarbeitung">
    <w:name w:val="Revision"/>
    <w:hidden/>
    <w:uiPriority w:val="99"/>
    <w:semiHidden/>
    <w:rsid w:val="009548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ursiv">
    <w:name w:val="Kursiv"/>
    <w:basedOn w:val="Standard"/>
    <w:qFormat/>
    <w:rsid w:val="00954823"/>
    <w:rPr>
      <w:i/>
      <w:szCs w:val="22"/>
    </w:rPr>
  </w:style>
  <w:style w:type="paragraph" w:customStyle="1" w:styleId="Einzug2">
    <w:name w:val="Einzug2"/>
    <w:basedOn w:val="Einzug1"/>
    <w:qFormat/>
    <w:rsid w:val="00954823"/>
    <w:pPr>
      <w:tabs>
        <w:tab w:val="clear" w:pos="426"/>
        <w:tab w:val="left" w:pos="709"/>
      </w:tabs>
      <w:ind w:left="709" w:hanging="284"/>
    </w:pPr>
  </w:style>
  <w:style w:type="paragraph" w:styleId="KeinLeerraum">
    <w:name w:val="No Spacing"/>
    <w:uiPriority w:val="1"/>
    <w:qFormat/>
    <w:rsid w:val="00886CC0"/>
    <w:pPr>
      <w:spacing w:after="0" w:line="240" w:lineRule="auto"/>
    </w:pPr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6C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CC0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0570-FAAC-4CD5-BF51-1E48EFB6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Trialog Weser-Ems GmbH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Janne</dc:creator>
  <cp:lastModifiedBy>Fischer, Maria-Elisabeth (LS)</cp:lastModifiedBy>
  <cp:revision>2</cp:revision>
  <cp:lastPrinted>2019-10-22T14:52:00Z</cp:lastPrinted>
  <dcterms:created xsi:type="dcterms:W3CDTF">2020-09-23T13:00:00Z</dcterms:created>
  <dcterms:modified xsi:type="dcterms:W3CDTF">2020-09-23T13:00:00Z</dcterms:modified>
</cp:coreProperties>
</file>